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ind w:firstLine="643" w:firstLineChars="200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《C语言程序设计实验》教学大纲</w:t>
      </w:r>
    </w:p>
    <w:p>
      <w:pPr>
        <w:snapToGrid w:val="0"/>
        <w:spacing w:line="360" w:lineRule="auto"/>
        <w:jc w:val="center"/>
        <w:rPr>
          <w:rFonts w:ascii="黑体" w:hAnsi="宋体" w:eastAsia="黑体"/>
          <w:sz w:val="24"/>
          <w:szCs w:val="24"/>
        </w:rPr>
      </w:pPr>
    </w:p>
    <w:p>
      <w:pPr>
        <w:snapToGrid w:val="0"/>
        <w:spacing w:line="400" w:lineRule="exact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课程代码：05217412</w:t>
      </w:r>
    </w:p>
    <w:p>
      <w:pPr>
        <w:snapToGrid w:val="0"/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黑体" w:hAnsi="宋体" w:eastAsia="黑体"/>
          <w:sz w:val="24"/>
          <w:szCs w:val="24"/>
        </w:rPr>
        <w:t xml:space="preserve">课程名称：C语言程序设计实验                    </w:t>
      </w:r>
      <w:r>
        <w:rPr>
          <w:rFonts w:hint="eastAsia" w:ascii="宋体" w:hAnsi="宋体"/>
          <w:sz w:val="24"/>
          <w:szCs w:val="24"/>
        </w:rPr>
        <w:t xml:space="preserve">  </w:t>
      </w:r>
    </w:p>
    <w:p>
      <w:pPr>
        <w:snapToGrid w:val="0"/>
        <w:spacing w:line="400" w:lineRule="exact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总 学 时：28学时</w:t>
      </w:r>
    </w:p>
    <w:p>
      <w:pPr>
        <w:snapToGrid w:val="0"/>
        <w:spacing w:line="400" w:lineRule="exact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总 学 分：2学分</w:t>
      </w:r>
    </w:p>
    <w:p>
      <w:pPr>
        <w:snapToGrid w:val="0"/>
        <w:spacing w:line="400" w:lineRule="exact"/>
        <w:rPr>
          <w:rFonts w:ascii="黑体" w:hAnsi="宋体" w:eastAsia="黑体"/>
          <w:sz w:val="24"/>
          <w:szCs w:val="24"/>
        </w:rPr>
      </w:pPr>
      <w:r>
        <w:rPr>
          <w:rFonts w:hint="eastAsia" w:ascii="黑体" w:hAnsi="宋体" w:eastAsia="黑体"/>
          <w:sz w:val="24"/>
          <w:szCs w:val="24"/>
        </w:rPr>
        <w:t>课程性质：</w:t>
      </w:r>
      <w:r>
        <w:rPr>
          <w:rFonts w:hint="eastAsia" w:ascii="黑体" w:hAnsi="黑体" w:eastAsia="黑体" w:cs="黑体"/>
          <w:sz w:val="24"/>
          <w:szCs w:val="24"/>
        </w:rPr>
        <w:t>专业基础必修课</w:t>
      </w:r>
    </w:p>
    <w:p>
      <w:pPr>
        <w:pStyle w:val="12"/>
        <w:snapToGrid w:val="0"/>
        <w:spacing w:line="400" w:lineRule="exact"/>
        <w:ind w:left="3360" w:hanging="3360" w:hangingChars="1400"/>
        <w:jc w:val="left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宋体" w:eastAsia="黑体"/>
          <w:sz w:val="24"/>
          <w:szCs w:val="24"/>
        </w:rPr>
        <w:t>适用专业：</w:t>
      </w:r>
      <w:r>
        <w:rPr>
          <w:rFonts w:hint="eastAsia" w:ascii="黑体" w:hAnsi="黑体" w:eastAsia="黑体"/>
          <w:sz w:val="24"/>
          <w:szCs w:val="24"/>
        </w:rPr>
        <w:t>计算机科学与技术、软件工程、信息管理与信息系统、物联网工程、</w:t>
      </w:r>
    </w:p>
    <w:p>
      <w:pPr>
        <w:pStyle w:val="12"/>
        <w:snapToGrid w:val="0"/>
        <w:spacing w:line="400" w:lineRule="exact"/>
        <w:ind w:firstLine="1200" w:firstLineChars="500"/>
        <w:jc w:val="left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电子信息工程、通信工程、自动化</w:t>
      </w:r>
    </w:p>
    <w:p>
      <w:pPr>
        <w:pStyle w:val="12"/>
        <w:snapToGrid w:val="0"/>
        <w:spacing w:line="360" w:lineRule="auto"/>
        <w:ind w:left="3360" w:hanging="3360" w:hangingChars="1400"/>
        <w:jc w:val="left"/>
        <w:rPr>
          <w:rFonts w:ascii="黑体" w:hAnsi="黑体" w:eastAsia="黑体"/>
          <w:sz w:val="24"/>
          <w:szCs w:val="24"/>
        </w:rPr>
      </w:pPr>
    </w:p>
    <w:p>
      <w:pPr>
        <w:tabs>
          <w:tab w:val="left" w:pos="540"/>
        </w:tabs>
        <w:snapToGrid w:val="0"/>
        <w:spacing w:line="360" w:lineRule="auto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b/>
          <w:sz w:val="24"/>
          <w:szCs w:val="24"/>
        </w:rPr>
        <w:tab/>
      </w:r>
      <w:r>
        <w:rPr>
          <w:rFonts w:hint="eastAsia" w:ascii="黑体" w:eastAsia="黑体"/>
          <w:b/>
          <w:sz w:val="24"/>
          <w:szCs w:val="24"/>
        </w:rPr>
        <w:t>一、实验目的与要求</w:t>
      </w:r>
    </w:p>
    <w:p>
      <w:pPr>
        <w:tabs>
          <w:tab w:val="left" w:pos="540"/>
        </w:tabs>
        <w:snapToGrid w:val="0"/>
        <w:spacing w:line="360" w:lineRule="auto"/>
        <w:rPr>
          <w:rFonts w:ascii="宋体" w:hAnsi="宋体"/>
          <w:szCs w:val="21"/>
          <w:lang w:val="en-GB"/>
        </w:rPr>
      </w:pPr>
      <w:r>
        <w:rPr>
          <w:rFonts w:hint="eastAsia" w:ascii="黑体" w:eastAsia="黑体"/>
          <w:b/>
          <w:sz w:val="24"/>
          <w:szCs w:val="24"/>
        </w:rPr>
        <w:tab/>
      </w:r>
      <w:r>
        <w:rPr>
          <w:rFonts w:hint="eastAsia" w:ascii="宋体" w:hAnsi="宋体"/>
          <w:b/>
          <w:bCs/>
          <w:szCs w:val="21"/>
          <w:lang w:val="en-GB"/>
        </w:rPr>
        <w:t>（一）实验目的</w:t>
      </w:r>
    </w:p>
    <w:p>
      <w:pPr>
        <w:tabs>
          <w:tab w:val="left" w:pos="540"/>
        </w:tabs>
        <w:snapToGrid w:val="0"/>
        <w:spacing w:line="360" w:lineRule="auto"/>
        <w:rPr>
          <w:rFonts w:asciiTheme="minorEastAsia" w:hAnsiTheme="minorEastAsia" w:cstheme="minorEastAsia"/>
          <w:szCs w:val="21"/>
          <w:lang w:val="en-GB"/>
        </w:rPr>
      </w:pP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  <w:lang w:val="en-GB"/>
        </w:rPr>
        <w:t>本实验课程旨在使学生掌握C语言编程的常用方法，以任务驱动教学法，重点培养学生的编程能力，为以后学习后继专业课程和进行软件开发打下基础。通过学习能够运用C语言中的各个知识点编写能完成一定功能的程序。训练学生进行复杂程序设计的技能和培养良好程序设计的习惯，实验教学是培养应用型人才的重要环节，其重要程度决不亚于知识的传授。把高级语言的学习与程序设计、上机实践紧密地结合起来，以提高学生能灵活运用新的知识分析问题和解决问题的能力。</w:t>
      </w:r>
    </w:p>
    <w:p>
      <w:pPr>
        <w:tabs>
          <w:tab w:val="left" w:pos="540"/>
        </w:tabs>
        <w:snapToGrid w:val="0"/>
        <w:spacing w:line="360" w:lineRule="auto"/>
        <w:rPr>
          <w:rFonts w:ascii="宋体" w:hAnsi="宋体"/>
          <w:szCs w:val="21"/>
          <w:lang w:val="en-GB"/>
        </w:rPr>
      </w:pP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="宋体" w:hAnsi="宋体"/>
          <w:b/>
          <w:bCs/>
          <w:szCs w:val="21"/>
          <w:lang w:val="en-GB"/>
        </w:rPr>
        <w:t>（二）实验要求</w:t>
      </w:r>
    </w:p>
    <w:p>
      <w:pPr>
        <w:tabs>
          <w:tab w:val="left" w:pos="540"/>
        </w:tabs>
        <w:snapToGrid w:val="0"/>
        <w:spacing w:line="360" w:lineRule="auto"/>
        <w:rPr>
          <w:rFonts w:ascii="宋体" w:hAnsi="宋体"/>
          <w:szCs w:val="21"/>
          <w:lang w:val="en-GB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  <w:lang w:val="en-GB"/>
        </w:rPr>
        <w:t>1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/>
          <w:szCs w:val="21"/>
          <w:lang w:val="en-GB"/>
        </w:rPr>
        <w:t>熟悉C语言运行环境</w:t>
      </w:r>
    </w:p>
    <w:p>
      <w:pPr>
        <w:tabs>
          <w:tab w:val="left" w:pos="540"/>
        </w:tabs>
        <w:snapToGrid w:val="0"/>
        <w:spacing w:line="360" w:lineRule="auto"/>
        <w:rPr>
          <w:rFonts w:ascii="宋体" w:hAnsi="宋体"/>
          <w:szCs w:val="21"/>
          <w:lang w:val="en-GB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  <w:lang w:val="en-GB"/>
        </w:rPr>
        <w:t>2</w:t>
      </w:r>
      <w:r>
        <w:rPr>
          <w:rFonts w:hint="eastAsia" w:ascii="宋体" w:hAnsi="宋体"/>
          <w:szCs w:val="21"/>
        </w:rPr>
        <w:t>.掌握</w:t>
      </w:r>
      <w:r>
        <w:rPr>
          <w:rFonts w:hint="eastAsia" w:ascii="宋体" w:hAnsi="宋体"/>
          <w:szCs w:val="21"/>
          <w:lang w:val="en-GB"/>
        </w:rPr>
        <w:t>顺序结构程序设计</w:t>
      </w:r>
    </w:p>
    <w:p>
      <w:pPr>
        <w:tabs>
          <w:tab w:val="left" w:pos="540"/>
        </w:tabs>
        <w:snapToGrid w:val="0"/>
        <w:spacing w:line="360" w:lineRule="auto"/>
        <w:rPr>
          <w:rFonts w:ascii="宋体" w:hAnsi="宋体"/>
          <w:szCs w:val="21"/>
          <w:lang w:val="en-GB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  <w:lang w:val="en-GB"/>
        </w:rPr>
        <w:t>3</w:t>
      </w:r>
      <w:r>
        <w:rPr>
          <w:rFonts w:hint="eastAsia" w:ascii="宋体" w:hAnsi="宋体"/>
          <w:szCs w:val="21"/>
        </w:rPr>
        <w:t>.掌握</w:t>
      </w:r>
      <w:r>
        <w:rPr>
          <w:rFonts w:hint="eastAsia" w:ascii="宋体" w:hAnsi="宋体"/>
          <w:szCs w:val="21"/>
          <w:lang w:val="en-GB"/>
        </w:rPr>
        <w:t>选择结构程序设计</w:t>
      </w:r>
    </w:p>
    <w:p>
      <w:pPr>
        <w:tabs>
          <w:tab w:val="left" w:pos="540"/>
        </w:tabs>
        <w:snapToGrid w:val="0"/>
        <w:spacing w:line="360" w:lineRule="auto"/>
        <w:rPr>
          <w:rFonts w:ascii="宋体" w:hAnsi="宋体"/>
          <w:szCs w:val="21"/>
          <w:lang w:val="en-GB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  <w:lang w:val="en-GB"/>
        </w:rPr>
        <w:t>4</w:t>
      </w:r>
      <w:r>
        <w:rPr>
          <w:rFonts w:hint="eastAsia" w:ascii="宋体" w:hAnsi="宋体"/>
          <w:szCs w:val="21"/>
        </w:rPr>
        <w:t>.掌握</w:t>
      </w:r>
      <w:r>
        <w:rPr>
          <w:rFonts w:hint="eastAsia" w:ascii="宋体" w:hAnsi="宋体"/>
          <w:szCs w:val="21"/>
          <w:lang w:val="en-GB"/>
        </w:rPr>
        <w:t>循环结构程序设计</w:t>
      </w:r>
    </w:p>
    <w:p>
      <w:pPr>
        <w:tabs>
          <w:tab w:val="left" w:pos="540"/>
        </w:tabs>
        <w:snapToGrid w:val="0"/>
        <w:spacing w:line="360" w:lineRule="auto"/>
        <w:rPr>
          <w:rFonts w:ascii="宋体" w:hAnsi="宋体"/>
          <w:szCs w:val="21"/>
          <w:lang w:val="en-GB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  <w:lang w:val="en-GB"/>
        </w:rPr>
        <w:t>5</w:t>
      </w:r>
      <w:r>
        <w:rPr>
          <w:rFonts w:hint="eastAsia" w:ascii="宋体" w:hAnsi="宋体"/>
          <w:szCs w:val="21"/>
        </w:rPr>
        <w:t>.掌握</w:t>
      </w:r>
      <w:r>
        <w:rPr>
          <w:rFonts w:hint="eastAsia" w:ascii="宋体" w:hAnsi="宋体"/>
          <w:szCs w:val="21"/>
          <w:lang w:val="en-GB"/>
        </w:rPr>
        <w:t>数组的定义及其应用</w:t>
      </w:r>
    </w:p>
    <w:p>
      <w:pPr>
        <w:tabs>
          <w:tab w:val="left" w:pos="540"/>
        </w:tabs>
        <w:snapToGrid w:val="0"/>
        <w:spacing w:line="360" w:lineRule="auto"/>
        <w:rPr>
          <w:rFonts w:ascii="宋体" w:hAnsi="宋体"/>
          <w:szCs w:val="21"/>
          <w:lang w:val="en-GB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  <w:lang w:val="en-GB"/>
        </w:rPr>
        <w:t>6</w:t>
      </w:r>
      <w:r>
        <w:rPr>
          <w:rFonts w:hint="eastAsia" w:ascii="宋体" w:hAnsi="宋体"/>
          <w:szCs w:val="21"/>
        </w:rPr>
        <w:t>.掌握</w:t>
      </w:r>
      <w:r>
        <w:rPr>
          <w:rFonts w:hint="eastAsia" w:ascii="宋体" w:hAnsi="宋体"/>
          <w:szCs w:val="21"/>
          <w:lang w:val="en-GB"/>
        </w:rPr>
        <w:t>函数的定义及其应用</w:t>
      </w:r>
    </w:p>
    <w:p>
      <w:pPr>
        <w:tabs>
          <w:tab w:val="left" w:pos="540"/>
        </w:tabs>
        <w:snapToGrid w:val="0"/>
        <w:spacing w:line="360" w:lineRule="auto"/>
        <w:rPr>
          <w:rFonts w:ascii="宋体" w:hAnsi="宋体"/>
          <w:szCs w:val="21"/>
          <w:lang w:val="en-GB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  <w:lang w:val="en-GB"/>
        </w:rPr>
        <w:t>7</w:t>
      </w:r>
      <w:r>
        <w:rPr>
          <w:rFonts w:hint="eastAsia" w:ascii="宋体" w:hAnsi="宋体"/>
          <w:szCs w:val="21"/>
        </w:rPr>
        <w:t>.理解</w:t>
      </w:r>
      <w:r>
        <w:rPr>
          <w:rFonts w:hint="eastAsia" w:ascii="宋体" w:hAnsi="宋体"/>
          <w:szCs w:val="21"/>
          <w:lang w:val="en-GB"/>
        </w:rPr>
        <w:t>指针的定义及其应用</w:t>
      </w:r>
    </w:p>
    <w:p>
      <w:pPr>
        <w:tabs>
          <w:tab w:val="left" w:pos="540"/>
        </w:tabs>
        <w:snapToGrid w:val="0"/>
        <w:spacing w:line="360" w:lineRule="auto"/>
        <w:rPr>
          <w:rFonts w:ascii="宋体" w:hAnsi="宋体"/>
          <w:szCs w:val="21"/>
          <w:lang w:val="en-GB"/>
        </w:rPr>
      </w:pPr>
    </w:p>
    <w:p>
      <w:pPr>
        <w:tabs>
          <w:tab w:val="left" w:pos="540"/>
        </w:tabs>
        <w:snapToGrid w:val="0"/>
        <w:spacing w:line="360" w:lineRule="auto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b/>
          <w:sz w:val="24"/>
          <w:szCs w:val="24"/>
        </w:rPr>
        <w:tab/>
      </w:r>
      <w:r>
        <w:rPr>
          <w:rFonts w:hint="eastAsia" w:ascii="黑体" w:eastAsia="黑体"/>
          <w:b/>
          <w:sz w:val="24"/>
          <w:szCs w:val="24"/>
        </w:rPr>
        <w:t>二、实验的基本理论</w:t>
      </w:r>
    </w:p>
    <w:p>
      <w:pPr>
        <w:tabs>
          <w:tab w:val="left" w:pos="540"/>
        </w:tabs>
        <w:snapToGrid w:val="0"/>
        <w:spacing w:line="360" w:lineRule="auto"/>
        <w:rPr>
          <w:rFonts w:hint="eastAsia" w:ascii="宋体" w:hAnsi="宋体"/>
          <w:szCs w:val="16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实验基于C语言的语法和词法规则、</w:t>
      </w:r>
      <w:r>
        <w:rPr>
          <w:rFonts w:hint="eastAsia" w:ascii="宋体" w:hAnsi="宋体"/>
          <w:szCs w:val="16"/>
        </w:rPr>
        <w:t>数据的表示及算法的处理，而语法及算法正是高级语言程序设计的主要研究对象。熟悉与掌握</w:t>
      </w:r>
      <w:r>
        <w:rPr>
          <w:rFonts w:hint="eastAsia"/>
        </w:rPr>
        <w:t>C语言的基本概念、基本语法和编程方法，重点描述C语言的结构化的特征，并通过本课程的学习，使学生掌握一定的结构化程序设计的知识，以及用C语言编写程序的</w:t>
      </w:r>
      <w:r>
        <w:rPr>
          <w:rFonts w:hint="eastAsia" w:ascii="宋体" w:hAnsi="宋体"/>
          <w:szCs w:val="16"/>
        </w:rPr>
        <w:t>能力。</w:t>
      </w:r>
    </w:p>
    <w:p>
      <w:pPr>
        <w:tabs>
          <w:tab w:val="left" w:pos="540"/>
        </w:tabs>
        <w:snapToGrid w:val="0"/>
        <w:spacing w:line="360" w:lineRule="auto"/>
        <w:rPr>
          <w:rFonts w:hint="eastAsia" w:ascii="宋体" w:hAnsi="宋体"/>
          <w:szCs w:val="16"/>
        </w:rPr>
      </w:pPr>
    </w:p>
    <w:p>
      <w:pPr>
        <w:tabs>
          <w:tab w:val="left" w:pos="540"/>
        </w:tabs>
        <w:snapToGrid w:val="0"/>
        <w:spacing w:line="360" w:lineRule="auto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b/>
          <w:sz w:val="24"/>
          <w:szCs w:val="24"/>
        </w:rPr>
        <w:tab/>
      </w:r>
      <w:r>
        <w:rPr>
          <w:rFonts w:hint="eastAsia" w:ascii="黑体" w:eastAsia="黑体"/>
          <w:b/>
          <w:sz w:val="24"/>
          <w:szCs w:val="24"/>
        </w:rPr>
        <w:t>三、实验时数设置</w:t>
      </w:r>
    </w:p>
    <w:tbl>
      <w:tblPr>
        <w:tblStyle w:val="9"/>
        <w:tblW w:w="83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2634"/>
        <w:gridCol w:w="1590"/>
        <w:gridCol w:w="2220"/>
        <w:gridCol w:w="660"/>
        <w:gridCol w:w="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8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2634" w:type="dxa"/>
            <w:vAlign w:val="center"/>
          </w:tcPr>
          <w:p>
            <w:pPr>
              <w:snapToGrid w:val="0"/>
              <w:spacing w:line="360" w:lineRule="auto"/>
              <w:ind w:firstLine="420" w:firstLineChars="20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实验项目名称</w:t>
            </w:r>
          </w:p>
        </w:tc>
        <w:tc>
          <w:tcPr>
            <w:tcW w:w="159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实验要求</w:t>
            </w:r>
          </w:p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(必修、选修)</w:t>
            </w:r>
          </w:p>
        </w:tc>
        <w:tc>
          <w:tcPr>
            <w:tcW w:w="22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实验类型（演示性、</w:t>
            </w:r>
            <w:r>
              <w:rPr>
                <w:rFonts w:hint="eastAsia" w:ascii="宋体" w:hAnsi="宋体" w:cs="宋体"/>
                <w:szCs w:val="21"/>
              </w:rPr>
              <w:t>验证性、综合性、设计研究、其他</w:t>
            </w:r>
            <w:r>
              <w:rPr>
                <w:rFonts w:hint="eastAsia" w:ascii="宋体" w:hAnsi="宋体" w:cs="黑体"/>
                <w:szCs w:val="21"/>
              </w:rPr>
              <w:t>）</w:t>
            </w:r>
          </w:p>
        </w:tc>
        <w:tc>
          <w:tcPr>
            <w:tcW w:w="66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计划学时</w:t>
            </w:r>
          </w:p>
        </w:tc>
        <w:tc>
          <w:tcPr>
            <w:tcW w:w="65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每组人数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8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263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编译环境的使用</w:t>
            </w:r>
          </w:p>
        </w:tc>
        <w:tc>
          <w:tcPr>
            <w:tcW w:w="159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必修</w:t>
            </w:r>
          </w:p>
        </w:tc>
        <w:tc>
          <w:tcPr>
            <w:tcW w:w="22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验证性</w:t>
            </w:r>
          </w:p>
        </w:tc>
        <w:tc>
          <w:tcPr>
            <w:tcW w:w="66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8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263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顺序结构实验</w:t>
            </w:r>
          </w:p>
        </w:tc>
        <w:tc>
          <w:tcPr>
            <w:tcW w:w="159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必修</w:t>
            </w:r>
          </w:p>
        </w:tc>
        <w:tc>
          <w:tcPr>
            <w:tcW w:w="22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综合性</w:t>
            </w:r>
          </w:p>
        </w:tc>
        <w:tc>
          <w:tcPr>
            <w:tcW w:w="66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65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8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263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分支（选择）结构实验</w:t>
            </w:r>
          </w:p>
        </w:tc>
        <w:tc>
          <w:tcPr>
            <w:tcW w:w="159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必修</w:t>
            </w:r>
          </w:p>
        </w:tc>
        <w:tc>
          <w:tcPr>
            <w:tcW w:w="22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综合性</w:t>
            </w:r>
          </w:p>
        </w:tc>
        <w:tc>
          <w:tcPr>
            <w:tcW w:w="66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65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8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263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循环结构实验</w:t>
            </w:r>
          </w:p>
        </w:tc>
        <w:tc>
          <w:tcPr>
            <w:tcW w:w="159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必修</w:t>
            </w:r>
          </w:p>
        </w:tc>
        <w:tc>
          <w:tcPr>
            <w:tcW w:w="22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综合性</w:t>
            </w:r>
          </w:p>
        </w:tc>
        <w:tc>
          <w:tcPr>
            <w:tcW w:w="66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65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58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263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函数的定义及应用</w:t>
            </w:r>
          </w:p>
        </w:tc>
        <w:tc>
          <w:tcPr>
            <w:tcW w:w="159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必修</w:t>
            </w:r>
          </w:p>
        </w:tc>
        <w:tc>
          <w:tcPr>
            <w:tcW w:w="22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综合性</w:t>
            </w:r>
          </w:p>
        </w:tc>
        <w:tc>
          <w:tcPr>
            <w:tcW w:w="66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65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8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263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  <w:lang w:val="en-GB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数组的定义及应用</w:t>
            </w:r>
          </w:p>
        </w:tc>
        <w:tc>
          <w:tcPr>
            <w:tcW w:w="159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必修</w:t>
            </w:r>
          </w:p>
        </w:tc>
        <w:tc>
          <w:tcPr>
            <w:tcW w:w="22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综合性</w:t>
            </w:r>
          </w:p>
        </w:tc>
        <w:tc>
          <w:tcPr>
            <w:tcW w:w="66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65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8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</w:t>
            </w:r>
          </w:p>
        </w:tc>
        <w:tc>
          <w:tcPr>
            <w:tcW w:w="263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  <w:lang w:val="en-GB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指针的定义及应用</w:t>
            </w:r>
          </w:p>
        </w:tc>
        <w:tc>
          <w:tcPr>
            <w:tcW w:w="159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必修</w:t>
            </w:r>
          </w:p>
        </w:tc>
        <w:tc>
          <w:tcPr>
            <w:tcW w:w="22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综合性</w:t>
            </w:r>
          </w:p>
        </w:tc>
        <w:tc>
          <w:tcPr>
            <w:tcW w:w="66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8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  <w:lang w:val="en-GB"/>
              </w:rPr>
            </w:pPr>
          </w:p>
        </w:tc>
        <w:tc>
          <w:tcPr>
            <w:tcW w:w="159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8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9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合计</w:t>
            </w:r>
          </w:p>
        </w:tc>
        <w:tc>
          <w:tcPr>
            <w:tcW w:w="66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28</w:t>
            </w:r>
          </w:p>
        </w:tc>
        <w:tc>
          <w:tcPr>
            <w:tcW w:w="65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>
      <w:pPr>
        <w:tabs>
          <w:tab w:val="left" w:pos="540"/>
        </w:tabs>
        <w:snapToGrid w:val="0"/>
        <w:spacing w:line="360" w:lineRule="auto"/>
        <w:rPr>
          <w:rFonts w:ascii="黑体" w:eastAsia="黑体"/>
          <w:b/>
          <w:sz w:val="24"/>
          <w:szCs w:val="24"/>
        </w:rPr>
      </w:pPr>
    </w:p>
    <w:p>
      <w:pPr>
        <w:tabs>
          <w:tab w:val="left" w:pos="540"/>
        </w:tabs>
        <w:snapToGrid w:val="0"/>
        <w:spacing w:line="360" w:lineRule="auto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b/>
          <w:sz w:val="24"/>
          <w:szCs w:val="24"/>
        </w:rPr>
        <w:tab/>
      </w:r>
      <w:r>
        <w:rPr>
          <w:rFonts w:hint="eastAsia" w:ascii="黑体" w:eastAsia="黑体"/>
          <w:b/>
          <w:sz w:val="24"/>
          <w:szCs w:val="24"/>
        </w:rPr>
        <w:t>四、实验项目内容</w:t>
      </w:r>
    </w:p>
    <w:p>
      <w:pPr>
        <w:tabs>
          <w:tab w:val="left" w:pos="540"/>
        </w:tabs>
        <w:snapToGrid w:val="0"/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tabs>
          <w:tab w:val="left" w:pos="540"/>
        </w:tabs>
        <w:snapToGrid w:val="0"/>
        <w:spacing w:line="360" w:lineRule="auto"/>
        <w:ind w:firstLine="422" w:firstLineChars="200"/>
        <w:jc w:val="center"/>
        <w:rPr>
          <w:rFonts w:hint="eastAsia" w:ascii="宋体" w:hAnsi="宋体" w:eastAsia="宋体" w:cs="宋体"/>
          <w:b/>
          <w:bCs/>
          <w:szCs w:val="21"/>
          <w:lang w:val="en-GB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>实验项目一 编译环境的使用</w:t>
      </w:r>
    </w:p>
    <w:p>
      <w:pPr>
        <w:tabs>
          <w:tab w:val="left" w:pos="540"/>
        </w:tabs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Cs w:val="21"/>
          <w:lang w:val="en-GB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>【实验目的及要求】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1.</w:t>
      </w:r>
      <w:r>
        <w:rPr>
          <w:rFonts w:hint="eastAsia" w:ascii="宋体" w:hAnsi="宋体" w:eastAsia="宋体" w:cs="宋体"/>
          <w:szCs w:val="21"/>
          <w:lang w:val="en-GB"/>
        </w:rPr>
        <w:t>了解C语言的运行环境，熟悉编译系统的操作环境。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2</w:t>
      </w:r>
      <w:r>
        <w:rPr>
          <w:rFonts w:hint="eastAsia" w:ascii="宋体" w:hAnsi="宋体" w:eastAsia="宋体" w:cs="宋体"/>
          <w:szCs w:val="21"/>
          <w:lang w:val="en-GB"/>
        </w:rPr>
        <w:t>了解如何编辑和运行一个C程序。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3.</w:t>
      </w:r>
      <w:r>
        <w:rPr>
          <w:rFonts w:hint="eastAsia" w:ascii="宋体" w:hAnsi="宋体" w:eastAsia="宋体" w:cs="宋体"/>
          <w:szCs w:val="21"/>
          <w:lang w:val="en-GB"/>
        </w:rPr>
        <w:t>通过运行简单的C程序，初步了解运行C语言程序的操作过程。</w:t>
      </w:r>
    </w:p>
    <w:p>
      <w:pPr>
        <w:tabs>
          <w:tab w:val="left" w:pos="540"/>
        </w:tabs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Cs w:val="21"/>
          <w:lang w:val="en-GB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>【实验内容】</w:t>
      </w:r>
    </w:p>
    <w:p>
      <w:pPr>
        <w:tabs>
          <w:tab w:val="left" w:pos="54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  <w:lang w:val="en-GB"/>
        </w:rPr>
        <w:tab/>
      </w:r>
      <w:r>
        <w:rPr>
          <w:rFonts w:hint="eastAsia" w:ascii="宋体" w:hAnsi="宋体" w:eastAsia="宋体" w:cs="宋体"/>
          <w:szCs w:val="21"/>
          <w:lang w:val="en-GB"/>
        </w:rPr>
        <w:tab/>
      </w:r>
      <w:r>
        <w:rPr>
          <w:rFonts w:hint="eastAsia" w:ascii="宋体" w:hAnsi="宋体" w:eastAsia="宋体" w:cs="宋体"/>
          <w:szCs w:val="21"/>
          <w:lang w:val="en-GB"/>
        </w:rPr>
        <w:t>1</w:t>
      </w:r>
      <w:r>
        <w:rPr>
          <w:rFonts w:hint="eastAsia" w:ascii="宋体" w:hAnsi="宋体" w:eastAsia="宋体" w:cs="宋体"/>
          <w:szCs w:val="21"/>
        </w:rPr>
        <w:t>.</w:t>
      </w:r>
      <w:r>
        <w:rPr>
          <w:rFonts w:hint="eastAsia" w:ascii="宋体" w:hAnsi="宋体" w:eastAsia="宋体" w:cs="宋体"/>
          <w:szCs w:val="21"/>
          <w:lang w:val="en-GB"/>
        </w:rPr>
        <w:t>总结C程序的基本结构和书写规则。</w:t>
      </w:r>
    </w:p>
    <w:p>
      <w:pPr>
        <w:tabs>
          <w:tab w:val="left" w:pos="54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  <w:lang w:val="en-GB"/>
        </w:rPr>
        <w:t xml:space="preserve"> </w:t>
      </w:r>
      <w:r>
        <w:rPr>
          <w:rFonts w:hint="eastAsia" w:ascii="宋体" w:hAnsi="宋体" w:eastAsia="宋体" w:cs="宋体"/>
          <w:szCs w:val="21"/>
          <w:lang w:val="en-GB"/>
        </w:rPr>
        <w:tab/>
      </w:r>
      <w:r>
        <w:rPr>
          <w:rFonts w:hint="eastAsia" w:ascii="宋体" w:hAnsi="宋体" w:eastAsia="宋体" w:cs="宋体"/>
          <w:szCs w:val="21"/>
          <w:lang w:val="en-GB"/>
        </w:rPr>
        <w:tab/>
      </w:r>
      <w:r>
        <w:rPr>
          <w:rFonts w:hint="eastAsia" w:ascii="宋体" w:hAnsi="宋体" w:eastAsia="宋体" w:cs="宋体"/>
          <w:szCs w:val="21"/>
          <w:lang w:val="en-GB"/>
        </w:rPr>
        <w:t>2</w:t>
      </w:r>
      <w:r>
        <w:rPr>
          <w:rFonts w:hint="eastAsia" w:ascii="宋体" w:hAnsi="宋体" w:eastAsia="宋体" w:cs="宋体"/>
          <w:szCs w:val="21"/>
        </w:rPr>
        <w:t>.</w:t>
      </w:r>
      <w:r>
        <w:rPr>
          <w:rFonts w:hint="eastAsia" w:ascii="宋体" w:hAnsi="宋体" w:eastAsia="宋体" w:cs="宋体"/>
          <w:szCs w:val="21"/>
          <w:lang w:val="en-GB"/>
        </w:rPr>
        <w:t>分析调试过程中常见的错误提示和解决策略。</w:t>
      </w:r>
    </w:p>
    <w:p>
      <w:pPr>
        <w:tabs>
          <w:tab w:val="left" w:pos="54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  <w:lang w:val="en-GB"/>
        </w:rPr>
        <w:t xml:space="preserve"> </w:t>
      </w:r>
      <w:r>
        <w:rPr>
          <w:rFonts w:hint="eastAsia" w:ascii="宋体" w:hAnsi="宋体" w:eastAsia="宋体" w:cs="宋体"/>
          <w:szCs w:val="21"/>
          <w:lang w:val="en-GB"/>
        </w:rPr>
        <w:tab/>
      </w:r>
      <w:r>
        <w:rPr>
          <w:rFonts w:hint="eastAsia" w:ascii="宋体" w:hAnsi="宋体" w:eastAsia="宋体" w:cs="宋体"/>
          <w:szCs w:val="21"/>
          <w:lang w:val="en-GB"/>
        </w:rPr>
        <w:tab/>
      </w:r>
      <w:r>
        <w:rPr>
          <w:rFonts w:hint="eastAsia" w:ascii="宋体" w:hAnsi="宋体" w:eastAsia="宋体" w:cs="宋体"/>
          <w:szCs w:val="21"/>
          <w:lang w:val="en-GB"/>
        </w:rPr>
        <w:t>3</w:t>
      </w:r>
      <w:r>
        <w:rPr>
          <w:rFonts w:hint="eastAsia" w:ascii="宋体" w:hAnsi="宋体" w:eastAsia="宋体" w:cs="宋体"/>
          <w:szCs w:val="21"/>
        </w:rPr>
        <w:t>.</w:t>
      </w:r>
      <w:r>
        <w:rPr>
          <w:rFonts w:hint="eastAsia" w:ascii="宋体" w:hAnsi="宋体" w:eastAsia="宋体" w:cs="宋体"/>
          <w:szCs w:val="21"/>
          <w:lang w:val="en-GB"/>
        </w:rPr>
        <w:t>掌握调试过程中问题解决的方法和思路。</w:t>
      </w:r>
    </w:p>
    <w:p>
      <w:pPr>
        <w:tabs>
          <w:tab w:val="left" w:pos="54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Cs w:val="21"/>
          <w:lang w:val="en-GB"/>
        </w:rPr>
      </w:pPr>
    </w:p>
    <w:p>
      <w:pPr>
        <w:tabs>
          <w:tab w:val="left" w:pos="540"/>
        </w:tabs>
        <w:snapToGrid w:val="0"/>
        <w:spacing w:line="360" w:lineRule="auto"/>
        <w:ind w:firstLine="422" w:firstLineChars="200"/>
        <w:jc w:val="center"/>
        <w:rPr>
          <w:rFonts w:hint="eastAsia" w:ascii="宋体" w:hAnsi="宋体" w:eastAsia="宋体" w:cs="宋体"/>
          <w:b/>
          <w:bCs/>
          <w:szCs w:val="21"/>
          <w:lang w:val="en-GB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>实验项目二  顺序结构实验</w:t>
      </w:r>
    </w:p>
    <w:p>
      <w:pPr>
        <w:tabs>
          <w:tab w:val="left" w:pos="540"/>
        </w:tabs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Cs w:val="21"/>
          <w:lang w:val="en-GB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>【实验目的及要求】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1.</w:t>
      </w:r>
      <w:r>
        <w:rPr>
          <w:rFonts w:hint="eastAsia" w:ascii="宋体" w:hAnsi="宋体" w:eastAsia="宋体" w:cs="宋体"/>
          <w:szCs w:val="21"/>
          <w:lang w:val="en-GB"/>
        </w:rPr>
        <w:t>掌握三种基本数据类型（int、float、char）变量的定义。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2.</w:t>
      </w:r>
      <w:r>
        <w:rPr>
          <w:rFonts w:hint="eastAsia" w:ascii="宋体" w:hAnsi="宋体" w:eastAsia="宋体" w:cs="宋体"/>
          <w:szCs w:val="21"/>
          <w:lang w:val="en-GB"/>
        </w:rPr>
        <w:t>掌握算术运算符、赋值运算符及其表达式的应用。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3.</w:t>
      </w:r>
      <w:r>
        <w:rPr>
          <w:rFonts w:hint="eastAsia" w:ascii="宋体" w:hAnsi="宋体" w:eastAsia="宋体" w:cs="宋体"/>
          <w:szCs w:val="21"/>
          <w:lang w:val="en-GB"/>
        </w:rPr>
        <w:t>掌握C语言中的语句及顺序结构程序设计。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Cs w:val="21"/>
        </w:rPr>
        <w:t>.</w:t>
      </w:r>
      <w:r>
        <w:rPr>
          <w:rFonts w:hint="eastAsia" w:ascii="宋体" w:hAnsi="宋体" w:eastAsia="宋体" w:cs="宋体"/>
          <w:szCs w:val="21"/>
          <w:lang w:val="en-GB"/>
        </w:rPr>
        <w:t>学会使用C的有关算术运算符，以及包含这些运算符的表达式，特别是自加（++）和自减（--）运算符的使用。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Cs w:val="21"/>
        </w:rPr>
        <w:t>.</w:t>
      </w:r>
      <w:r>
        <w:rPr>
          <w:rFonts w:hint="eastAsia" w:ascii="宋体" w:hAnsi="宋体" w:eastAsia="宋体" w:cs="宋体"/>
          <w:szCs w:val="21"/>
          <w:lang w:val="en-GB"/>
        </w:rPr>
        <w:t>掌握C语言中赋值语句的使用。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szCs w:val="21"/>
        </w:rPr>
        <w:t>.</w:t>
      </w:r>
      <w:r>
        <w:rPr>
          <w:rFonts w:hint="eastAsia" w:ascii="宋体" w:hAnsi="宋体" w:eastAsia="宋体" w:cs="宋体"/>
          <w:szCs w:val="21"/>
          <w:lang w:val="en-GB"/>
        </w:rPr>
        <w:t>掌握C语言中各种数据的输入/输出方法，能正确使用各种格式转换符。</w:t>
      </w:r>
    </w:p>
    <w:p>
      <w:pPr>
        <w:tabs>
          <w:tab w:val="left" w:pos="540"/>
        </w:tabs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Cs w:val="21"/>
          <w:lang w:val="en-GB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>【实验内容】</w:t>
      </w:r>
    </w:p>
    <w:p>
      <w:pPr>
        <w:tabs>
          <w:tab w:val="left" w:pos="540"/>
        </w:tabs>
        <w:snapToGrid w:val="0"/>
        <w:spacing w:line="360" w:lineRule="auto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  <w:lang w:val="en-GB"/>
        </w:rPr>
        <w:tab/>
      </w:r>
      <w:r>
        <w:rPr>
          <w:rFonts w:hint="eastAsia" w:ascii="宋体" w:hAnsi="宋体" w:eastAsia="宋体" w:cs="宋体"/>
          <w:szCs w:val="21"/>
          <w:lang w:val="en-GB"/>
        </w:rPr>
        <w:tab/>
      </w:r>
      <w:r>
        <w:rPr>
          <w:rFonts w:hint="eastAsia" w:ascii="宋体" w:hAnsi="宋体" w:eastAsia="宋体" w:cs="宋体"/>
          <w:szCs w:val="21"/>
          <w:lang w:val="en-GB"/>
        </w:rPr>
        <w:t>1</w:t>
      </w:r>
      <w:r>
        <w:rPr>
          <w:rFonts w:hint="eastAsia" w:ascii="宋体" w:hAnsi="宋体" w:eastAsia="宋体" w:cs="宋体"/>
          <w:szCs w:val="21"/>
        </w:rPr>
        <w:t>.</w:t>
      </w:r>
      <w:r>
        <w:rPr>
          <w:rFonts w:hint="eastAsia" w:ascii="宋体" w:hAnsi="宋体" w:eastAsia="宋体" w:cs="宋体"/>
          <w:szCs w:val="21"/>
          <w:lang w:val="en-GB"/>
        </w:rPr>
        <w:t>总结C程序的顺序结构程序的编写及调试方法。</w:t>
      </w:r>
    </w:p>
    <w:p>
      <w:pPr>
        <w:tabs>
          <w:tab w:val="left" w:pos="540"/>
        </w:tabs>
        <w:snapToGrid w:val="0"/>
        <w:spacing w:line="360" w:lineRule="auto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  <w:lang w:val="en-GB"/>
        </w:rPr>
        <w:tab/>
      </w:r>
      <w:r>
        <w:rPr>
          <w:rFonts w:hint="eastAsia" w:ascii="宋体" w:hAnsi="宋体" w:eastAsia="宋体" w:cs="宋体"/>
          <w:szCs w:val="21"/>
          <w:lang w:val="en-GB"/>
        </w:rPr>
        <w:tab/>
      </w:r>
      <w:r>
        <w:rPr>
          <w:rFonts w:hint="eastAsia" w:ascii="宋体" w:hAnsi="宋体" w:eastAsia="宋体" w:cs="宋体"/>
          <w:szCs w:val="21"/>
          <w:lang w:val="en-GB"/>
        </w:rPr>
        <w:t>2</w:t>
      </w:r>
      <w:r>
        <w:rPr>
          <w:rFonts w:hint="eastAsia" w:ascii="宋体" w:hAnsi="宋体" w:eastAsia="宋体" w:cs="宋体"/>
          <w:szCs w:val="21"/>
        </w:rPr>
        <w:t>.</w:t>
      </w:r>
      <w:r>
        <w:rPr>
          <w:rFonts w:hint="eastAsia" w:ascii="宋体" w:hAnsi="宋体" w:eastAsia="宋体" w:cs="宋体"/>
          <w:szCs w:val="21"/>
          <w:lang w:val="en-GB"/>
        </w:rPr>
        <w:t>分析调试过程中常见的错误提示和解决策略。</w:t>
      </w:r>
    </w:p>
    <w:p>
      <w:pPr>
        <w:tabs>
          <w:tab w:val="left" w:pos="540"/>
        </w:tabs>
        <w:snapToGrid w:val="0"/>
        <w:spacing w:line="360" w:lineRule="auto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3</w:t>
      </w:r>
      <w:r>
        <w:rPr>
          <w:rFonts w:hint="eastAsia" w:ascii="宋体" w:hAnsi="宋体" w:eastAsia="宋体" w:cs="宋体"/>
          <w:szCs w:val="21"/>
          <w:lang w:val="en-GB"/>
        </w:rPr>
        <w:t>.输入输出数据的格式。</w:t>
      </w:r>
    </w:p>
    <w:p>
      <w:pPr>
        <w:tabs>
          <w:tab w:val="left" w:pos="540"/>
        </w:tabs>
        <w:snapToGrid w:val="0"/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GB"/>
        </w:rPr>
        <w:tab/>
      </w:r>
      <w:r>
        <w:rPr>
          <w:rFonts w:hint="eastAsia" w:ascii="宋体" w:hAnsi="宋体" w:eastAsia="宋体" w:cs="宋体"/>
          <w:szCs w:val="21"/>
          <w:lang w:val="en-GB"/>
        </w:rPr>
        <w:tab/>
      </w:r>
      <w:r>
        <w:rPr>
          <w:rFonts w:hint="eastAsia" w:ascii="宋体" w:hAnsi="宋体" w:eastAsia="宋体" w:cs="宋体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Cs w:val="21"/>
        </w:rPr>
        <w:t>.</w:t>
      </w:r>
      <w:r>
        <w:rPr>
          <w:rFonts w:hint="eastAsia" w:ascii="宋体" w:hAnsi="宋体" w:eastAsia="宋体" w:cs="宋体"/>
          <w:szCs w:val="21"/>
          <w:lang w:val="en-GB"/>
        </w:rPr>
        <w:t>格式转换符的使用</w:t>
      </w:r>
      <w:r>
        <w:rPr>
          <w:rFonts w:hint="eastAsia" w:ascii="宋体" w:hAnsi="宋体" w:eastAsia="宋体" w:cs="宋体"/>
          <w:szCs w:val="21"/>
          <w:lang w:val="en-GB" w:eastAsia="zh-CN"/>
        </w:rPr>
        <w:t>。</w:t>
      </w:r>
    </w:p>
    <w:p>
      <w:pPr>
        <w:tabs>
          <w:tab w:val="left" w:pos="540"/>
        </w:tabs>
        <w:snapToGrid w:val="0"/>
        <w:spacing w:line="360" w:lineRule="auto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  <w:lang w:val="en-GB"/>
        </w:rPr>
        <w:tab/>
      </w:r>
    </w:p>
    <w:p>
      <w:pPr>
        <w:tabs>
          <w:tab w:val="left" w:pos="540"/>
        </w:tabs>
        <w:snapToGrid w:val="0"/>
        <w:spacing w:line="360" w:lineRule="auto"/>
        <w:ind w:firstLine="422" w:firstLineChars="200"/>
        <w:jc w:val="center"/>
        <w:rPr>
          <w:rFonts w:hint="eastAsia" w:ascii="宋体" w:hAnsi="宋体" w:eastAsia="宋体" w:cs="宋体"/>
          <w:b/>
          <w:bCs/>
          <w:szCs w:val="21"/>
          <w:lang w:val="en-GB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>实验项目三  分支（选择）结构实验</w:t>
      </w:r>
    </w:p>
    <w:p>
      <w:pPr>
        <w:tabs>
          <w:tab w:val="left" w:pos="540"/>
        </w:tabs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Cs w:val="21"/>
          <w:lang w:val="en-GB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>【实验目的及要求】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1.</w:t>
      </w:r>
      <w:r>
        <w:rPr>
          <w:rFonts w:hint="eastAsia" w:ascii="宋体" w:hAnsi="宋体" w:eastAsia="宋体" w:cs="宋体"/>
          <w:szCs w:val="21"/>
          <w:lang w:val="en-GB"/>
        </w:rPr>
        <w:t>掌握C语言关系表达式和逻辑表达式的运算和使用。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2.</w:t>
      </w:r>
      <w:r>
        <w:rPr>
          <w:rFonts w:hint="eastAsia" w:ascii="宋体" w:hAnsi="宋体" w:eastAsia="宋体" w:cs="宋体"/>
          <w:szCs w:val="21"/>
          <w:lang w:val="en-GB"/>
        </w:rPr>
        <w:t>掌握C语言表示逻辑量的方法(0代表“假”，1代表“真”)。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3.</w:t>
      </w:r>
      <w:r>
        <w:rPr>
          <w:rFonts w:hint="eastAsia" w:ascii="宋体" w:hAnsi="宋体" w:eastAsia="宋体" w:cs="宋体"/>
          <w:szCs w:val="21"/>
          <w:lang w:val="en-GB"/>
        </w:rPr>
        <w:t>正确使用条件控制语句（if语句）进行选择结构程序设计。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Cs w:val="21"/>
        </w:rPr>
        <w:t>.</w:t>
      </w:r>
      <w:r>
        <w:rPr>
          <w:rFonts w:hint="eastAsia" w:ascii="宋体" w:hAnsi="宋体" w:eastAsia="宋体" w:cs="宋体"/>
          <w:szCs w:val="21"/>
          <w:lang w:val="en-GB"/>
        </w:rPr>
        <w:t>掌握关系运算符、逻辑运算符和条件运算符。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Cs w:val="21"/>
        </w:rPr>
        <w:t>.</w:t>
      </w:r>
      <w:r>
        <w:rPr>
          <w:rFonts w:hint="eastAsia" w:ascii="宋体" w:hAnsi="宋体" w:eastAsia="宋体" w:cs="宋体"/>
          <w:szCs w:val="21"/>
          <w:lang w:val="en-GB"/>
        </w:rPr>
        <w:t>学会正确书写关系表达式、逻辑表达式和条件运算符。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szCs w:val="21"/>
        </w:rPr>
        <w:t>.</w:t>
      </w:r>
      <w:r>
        <w:rPr>
          <w:rFonts w:hint="eastAsia" w:ascii="宋体" w:hAnsi="宋体" w:eastAsia="宋体" w:cs="宋体"/>
          <w:szCs w:val="21"/>
          <w:lang w:val="en-GB"/>
        </w:rPr>
        <w:t>熟练掌握switch语句</w:t>
      </w:r>
      <w:r>
        <w:rPr>
          <w:rFonts w:hint="eastAsia" w:ascii="宋体" w:hAnsi="宋体" w:eastAsia="宋体" w:cs="宋体"/>
          <w:szCs w:val="21"/>
          <w:lang w:val="en-GB" w:eastAsia="zh-CN"/>
        </w:rPr>
        <w:t>。</w:t>
      </w:r>
    </w:p>
    <w:p>
      <w:pPr>
        <w:tabs>
          <w:tab w:val="left" w:pos="540"/>
        </w:tabs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Cs w:val="21"/>
          <w:lang w:val="en-GB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>【实验内容】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1.</w:t>
      </w:r>
      <w:r>
        <w:rPr>
          <w:rFonts w:hint="eastAsia" w:ascii="宋体" w:hAnsi="宋体" w:eastAsia="宋体" w:cs="宋体"/>
          <w:szCs w:val="21"/>
          <w:lang w:val="en-GB"/>
        </w:rPr>
        <w:t>关系运算符和关系表达式、逻辑运算符和逻辑表达式。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2.</w:t>
      </w:r>
      <w:r>
        <w:rPr>
          <w:rFonts w:hint="eastAsia" w:ascii="宋体" w:hAnsi="宋体" w:eastAsia="宋体" w:cs="宋体"/>
          <w:szCs w:val="21"/>
          <w:lang w:val="en-GB"/>
        </w:rPr>
        <w:t>if语句的三种形式（单分支、双分支、多分支），以及if语句的嵌套。</w:t>
      </w:r>
    </w:p>
    <w:p>
      <w:pPr>
        <w:tabs>
          <w:tab w:val="left" w:pos="540"/>
        </w:tabs>
        <w:snapToGrid w:val="0"/>
        <w:spacing w:line="360" w:lineRule="auto"/>
        <w:ind w:firstLine="632" w:firstLineChars="300"/>
        <w:rPr>
          <w:rFonts w:hint="eastAsia" w:ascii="宋体" w:hAnsi="宋体" w:eastAsia="宋体" w:cs="宋体"/>
          <w:bCs/>
          <w:szCs w:val="21"/>
          <w:lang w:val="en-GB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ab/>
      </w:r>
      <w:r>
        <w:rPr>
          <w:rFonts w:hint="eastAsia" w:ascii="宋体" w:hAnsi="宋体" w:eastAsia="宋体" w:cs="宋体"/>
          <w:bCs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Cs/>
          <w:szCs w:val="21"/>
        </w:rPr>
        <w:t>.</w:t>
      </w:r>
      <w:r>
        <w:rPr>
          <w:rFonts w:hint="eastAsia" w:ascii="宋体" w:hAnsi="宋体" w:eastAsia="宋体" w:cs="宋体"/>
          <w:bCs/>
          <w:szCs w:val="21"/>
          <w:lang w:val="en-GB"/>
        </w:rPr>
        <w:t>使用switch语句进行多分支语句的编程。</w:t>
      </w:r>
    </w:p>
    <w:p>
      <w:pPr>
        <w:tabs>
          <w:tab w:val="left" w:pos="54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ab/>
      </w:r>
      <w:r>
        <w:rPr>
          <w:rFonts w:hint="eastAsia" w:ascii="宋体" w:hAnsi="宋体" w:eastAsia="宋体" w:cs="宋体"/>
          <w:bCs/>
          <w:szCs w:val="21"/>
        </w:rPr>
        <w:tab/>
      </w:r>
      <w:r>
        <w:rPr>
          <w:rFonts w:hint="eastAsia" w:ascii="宋体" w:hAnsi="宋体" w:eastAsia="宋体" w:cs="宋体"/>
          <w:bCs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Cs/>
          <w:szCs w:val="21"/>
        </w:rPr>
        <w:t>.掌握switch语句中，case关键字和break关键字的使用方法。</w:t>
      </w:r>
    </w:p>
    <w:p>
      <w:pPr>
        <w:tabs>
          <w:tab w:val="left" w:pos="54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szCs w:val="21"/>
        </w:rPr>
      </w:pPr>
    </w:p>
    <w:p>
      <w:pPr>
        <w:tabs>
          <w:tab w:val="left" w:pos="540"/>
        </w:tabs>
        <w:snapToGrid w:val="0"/>
        <w:spacing w:line="360" w:lineRule="auto"/>
        <w:ind w:firstLine="422" w:firstLineChars="200"/>
        <w:jc w:val="center"/>
        <w:rPr>
          <w:rFonts w:hint="eastAsia" w:ascii="宋体" w:hAnsi="宋体" w:eastAsia="宋体" w:cs="宋体"/>
          <w:b/>
          <w:bCs/>
          <w:szCs w:val="21"/>
          <w:lang w:val="en-GB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>实验项目四  循环结构实验</w:t>
      </w:r>
    </w:p>
    <w:p>
      <w:pPr>
        <w:tabs>
          <w:tab w:val="left" w:pos="540"/>
        </w:tabs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Cs w:val="21"/>
          <w:lang w:val="en-GB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>【实验目的及要求】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1.</w:t>
      </w:r>
      <w:r>
        <w:rPr>
          <w:rFonts w:hint="eastAsia" w:ascii="宋体" w:hAnsi="宋体" w:eastAsia="宋体" w:cs="宋体"/>
          <w:szCs w:val="21"/>
          <w:lang w:val="en-GB"/>
        </w:rPr>
        <w:t>掌握用while,do-while语句实现循环的方法。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2.</w:t>
      </w:r>
      <w:r>
        <w:rPr>
          <w:rFonts w:hint="eastAsia" w:ascii="宋体" w:hAnsi="宋体" w:eastAsia="宋体" w:cs="宋体"/>
          <w:szCs w:val="21"/>
          <w:lang w:val="en-GB"/>
        </w:rPr>
        <w:t>掌握在设计条件型循环结构的程序时，如何正确地设定循环条件，以及如何控制循环的次数。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3.</w:t>
      </w:r>
      <w:r>
        <w:rPr>
          <w:rFonts w:hint="eastAsia" w:ascii="宋体" w:hAnsi="宋体" w:eastAsia="宋体" w:cs="宋体"/>
          <w:szCs w:val="21"/>
          <w:lang w:val="en-GB"/>
        </w:rPr>
        <w:t>掌握选择结构与循环结构的嵌套。</w:t>
      </w:r>
    </w:p>
    <w:p>
      <w:pPr>
        <w:pStyle w:val="13"/>
        <w:tabs>
          <w:tab w:val="left" w:pos="540"/>
        </w:tabs>
        <w:snapToGrid w:val="0"/>
        <w:spacing w:line="360" w:lineRule="auto"/>
        <w:ind w:left="851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Cs w:val="21"/>
        </w:rPr>
        <w:t>.</w:t>
      </w:r>
      <w:r>
        <w:rPr>
          <w:rFonts w:hint="eastAsia" w:ascii="宋体" w:hAnsi="宋体" w:eastAsia="宋体" w:cs="宋体"/>
          <w:szCs w:val="21"/>
          <w:lang w:val="en-GB"/>
        </w:rPr>
        <w:t xml:space="preserve">掌握用for语句实现循环的方法。 </w:t>
      </w:r>
    </w:p>
    <w:p>
      <w:pPr>
        <w:pStyle w:val="13"/>
        <w:tabs>
          <w:tab w:val="left" w:pos="540"/>
        </w:tabs>
        <w:snapToGrid w:val="0"/>
        <w:spacing w:line="360" w:lineRule="auto"/>
        <w:ind w:left="851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Cs w:val="21"/>
        </w:rPr>
        <w:t>.</w:t>
      </w:r>
      <w:r>
        <w:rPr>
          <w:rFonts w:hint="eastAsia" w:ascii="宋体" w:hAnsi="宋体" w:eastAsia="宋体" w:cs="宋体"/>
          <w:szCs w:val="21"/>
          <w:lang w:val="en-GB"/>
        </w:rPr>
        <w:t>掌握循环条件、循环体、循环终止等循环要素。</w:t>
      </w:r>
    </w:p>
    <w:p>
      <w:pPr>
        <w:pStyle w:val="13"/>
        <w:tabs>
          <w:tab w:val="left" w:pos="540"/>
        </w:tabs>
        <w:snapToGrid w:val="0"/>
        <w:spacing w:line="360" w:lineRule="auto"/>
        <w:ind w:left="851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szCs w:val="21"/>
        </w:rPr>
        <w:t>.</w:t>
      </w:r>
      <w:r>
        <w:rPr>
          <w:rFonts w:hint="eastAsia" w:ascii="宋体" w:hAnsi="宋体" w:eastAsia="宋体" w:cs="宋体"/>
          <w:szCs w:val="21"/>
          <w:lang w:val="en-GB"/>
        </w:rPr>
        <w:t>理解循环执行过程。</w:t>
      </w:r>
    </w:p>
    <w:p>
      <w:pPr>
        <w:pStyle w:val="13"/>
        <w:tabs>
          <w:tab w:val="left" w:pos="540"/>
        </w:tabs>
        <w:snapToGrid w:val="0"/>
        <w:spacing w:line="360" w:lineRule="auto"/>
        <w:ind w:left="851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szCs w:val="21"/>
        </w:rPr>
        <w:t>.</w:t>
      </w:r>
      <w:r>
        <w:rPr>
          <w:rFonts w:hint="eastAsia" w:ascii="宋体" w:hAnsi="宋体" w:eastAsia="宋体" w:cs="宋体"/>
          <w:szCs w:val="21"/>
          <w:lang w:val="en-GB"/>
        </w:rPr>
        <w:t>掌握与循环有关的算法。</w:t>
      </w:r>
    </w:p>
    <w:p>
      <w:pPr>
        <w:pStyle w:val="13"/>
        <w:tabs>
          <w:tab w:val="left" w:pos="540"/>
        </w:tabs>
        <w:snapToGrid w:val="0"/>
        <w:spacing w:line="360" w:lineRule="auto"/>
        <w:ind w:left="851" w:firstLine="0" w:firstLineChars="0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8.掌握break语句和continue语句的用法。</w:t>
      </w:r>
    </w:p>
    <w:p>
      <w:pPr>
        <w:pStyle w:val="13"/>
        <w:tabs>
          <w:tab w:val="left" w:pos="540"/>
        </w:tabs>
        <w:snapToGrid w:val="0"/>
        <w:spacing w:line="360" w:lineRule="auto"/>
        <w:ind w:left="851" w:firstLine="0" w:firstLineChars="0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9.掌握多重循环的编程方法。</w:t>
      </w:r>
    </w:p>
    <w:p>
      <w:pPr>
        <w:tabs>
          <w:tab w:val="left" w:pos="540"/>
        </w:tabs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Cs w:val="21"/>
          <w:lang w:val="en-GB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>【实验内容】</w:t>
      </w:r>
    </w:p>
    <w:p>
      <w:pPr>
        <w:tabs>
          <w:tab w:val="left" w:pos="540"/>
        </w:tabs>
        <w:snapToGrid w:val="0"/>
        <w:spacing w:line="360" w:lineRule="auto"/>
        <w:rPr>
          <w:rFonts w:hint="eastAsia"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 xml:space="preserve">  </w:t>
      </w:r>
      <w:r>
        <w:rPr>
          <w:rFonts w:hint="eastAsia" w:ascii="宋体" w:hAnsi="宋体" w:eastAsia="宋体" w:cs="宋体"/>
          <w:b/>
          <w:bCs/>
          <w:szCs w:val="21"/>
          <w:lang w:val="en-GB"/>
        </w:rPr>
        <w:tab/>
      </w:r>
      <w:r>
        <w:rPr>
          <w:rFonts w:hint="eastAsia" w:ascii="宋体" w:hAnsi="宋体" w:eastAsia="宋体" w:cs="宋体"/>
          <w:b/>
          <w:bCs/>
          <w:szCs w:val="21"/>
          <w:lang w:val="en-GB"/>
        </w:rPr>
        <w:tab/>
      </w:r>
      <w:r>
        <w:rPr>
          <w:rFonts w:hint="eastAsia" w:ascii="宋体" w:hAnsi="宋体" w:eastAsia="宋体" w:cs="宋体"/>
          <w:bCs/>
          <w:szCs w:val="32"/>
        </w:rPr>
        <w:t>1</w:t>
      </w:r>
      <w:r>
        <w:rPr>
          <w:rFonts w:hint="eastAsia" w:ascii="宋体" w:hAnsi="宋体" w:eastAsia="宋体" w:cs="宋体"/>
          <w:szCs w:val="21"/>
          <w:lang w:val="en-GB"/>
        </w:rPr>
        <w:t>.</w:t>
      </w:r>
      <w:r>
        <w:rPr>
          <w:rFonts w:hint="eastAsia" w:ascii="宋体" w:hAnsi="宋体" w:eastAsia="宋体" w:cs="宋体"/>
        </w:rPr>
        <w:t>while,do-while语句的语法格式。</w:t>
      </w:r>
    </w:p>
    <w:p>
      <w:pPr>
        <w:tabs>
          <w:tab w:val="left" w:pos="540"/>
        </w:tabs>
        <w:snapToGrid w:val="0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szCs w:val="21"/>
          <w:lang w:val="en-GB"/>
        </w:rPr>
        <w:t>.</w:t>
      </w:r>
      <w:r>
        <w:rPr>
          <w:rFonts w:hint="eastAsia" w:ascii="宋体" w:hAnsi="宋体" w:eastAsia="宋体" w:cs="宋体"/>
        </w:rPr>
        <w:t>单层循环结构的程序的调试方法。</w:t>
      </w:r>
    </w:p>
    <w:p>
      <w:pPr>
        <w:tabs>
          <w:tab w:val="left" w:pos="540"/>
        </w:tabs>
        <w:snapToGrid w:val="0"/>
        <w:spacing w:line="360" w:lineRule="auto"/>
        <w:rPr>
          <w:rFonts w:hint="eastAsia"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Cs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bCs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bCs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Cs w:val="21"/>
          <w:lang w:val="en-GB"/>
        </w:rPr>
        <w:t>.</w:t>
      </w:r>
      <w:r>
        <w:rPr>
          <w:rFonts w:hint="eastAsia" w:ascii="宋体" w:hAnsi="宋体" w:eastAsia="宋体" w:cs="宋体"/>
          <w:bCs/>
          <w:szCs w:val="32"/>
        </w:rPr>
        <w:t xml:space="preserve"> </w:t>
      </w:r>
      <w:r>
        <w:rPr>
          <w:rFonts w:hint="eastAsia" w:ascii="宋体" w:hAnsi="宋体" w:eastAsia="宋体" w:cs="宋体"/>
        </w:rPr>
        <w:t>for语句的语法格式。</w:t>
      </w:r>
    </w:p>
    <w:p>
      <w:pPr>
        <w:tabs>
          <w:tab w:val="left" w:pos="540"/>
        </w:tabs>
        <w:snapToGrid w:val="0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>4</w:t>
      </w:r>
      <w:r>
        <w:rPr>
          <w:rFonts w:hint="eastAsia" w:ascii="宋体" w:hAnsi="宋体" w:eastAsia="宋体" w:cs="宋体"/>
          <w:szCs w:val="21"/>
          <w:lang w:val="en-GB"/>
        </w:rPr>
        <w:t>.</w:t>
      </w:r>
      <w:r>
        <w:rPr>
          <w:rFonts w:hint="eastAsia" w:ascii="宋体" w:hAnsi="宋体" w:eastAsia="宋体" w:cs="宋体"/>
        </w:rPr>
        <w:t>单层循环结构的程序的调试方法。</w:t>
      </w:r>
    </w:p>
    <w:p>
      <w:pPr>
        <w:tabs>
          <w:tab w:val="left" w:pos="540"/>
        </w:tabs>
        <w:snapToGrid w:val="0"/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5</w:t>
      </w:r>
      <w:r>
        <w:rPr>
          <w:rFonts w:hint="eastAsia" w:ascii="宋体" w:hAnsi="宋体" w:eastAsia="宋体" w:cs="宋体"/>
          <w:szCs w:val="21"/>
          <w:lang w:val="en-GB"/>
        </w:rPr>
        <w:t>.</w:t>
      </w:r>
      <w:r>
        <w:rPr>
          <w:rFonts w:hint="eastAsia" w:ascii="宋体" w:hAnsi="宋体" w:eastAsia="宋体" w:cs="宋体"/>
          <w:lang w:val="en-US" w:eastAsia="zh-CN"/>
        </w:rPr>
        <w:t>break语句和continue语句的应用。</w:t>
      </w:r>
    </w:p>
    <w:p>
      <w:pPr>
        <w:tabs>
          <w:tab w:val="left" w:pos="540"/>
        </w:tabs>
        <w:snapToGrid w:val="0"/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6</w:t>
      </w:r>
      <w:r>
        <w:rPr>
          <w:rFonts w:hint="eastAsia" w:ascii="宋体" w:hAnsi="宋体" w:eastAsia="宋体" w:cs="宋体"/>
          <w:szCs w:val="21"/>
          <w:lang w:val="en-GB"/>
        </w:rPr>
        <w:t>.</w:t>
      </w:r>
      <w:r>
        <w:rPr>
          <w:rFonts w:hint="eastAsia" w:ascii="宋体" w:hAnsi="宋体" w:eastAsia="宋体" w:cs="宋体"/>
          <w:lang w:val="en-US" w:eastAsia="zh-CN"/>
        </w:rPr>
        <w:t>多重循环的应用。</w:t>
      </w:r>
    </w:p>
    <w:p>
      <w:pPr>
        <w:pStyle w:val="15"/>
        <w:tabs>
          <w:tab w:val="left" w:pos="540"/>
        </w:tabs>
        <w:snapToGrid w:val="0"/>
        <w:spacing w:line="360" w:lineRule="auto"/>
        <w:ind w:left="842" w:firstLine="0" w:firstLineChars="0"/>
        <w:rPr>
          <w:rFonts w:hint="eastAsia" w:ascii="宋体" w:hAnsi="宋体" w:eastAsia="宋体" w:cs="宋体"/>
          <w:szCs w:val="21"/>
          <w:lang w:val="en-GB"/>
        </w:rPr>
      </w:pPr>
    </w:p>
    <w:p>
      <w:pPr>
        <w:tabs>
          <w:tab w:val="left" w:pos="540"/>
        </w:tabs>
        <w:snapToGrid w:val="0"/>
        <w:spacing w:line="360" w:lineRule="auto"/>
        <w:ind w:firstLine="422" w:firstLineChars="200"/>
        <w:jc w:val="center"/>
        <w:rPr>
          <w:rFonts w:hint="eastAsia" w:ascii="宋体" w:hAnsi="宋体" w:eastAsia="宋体" w:cs="宋体"/>
          <w:b/>
          <w:bCs/>
          <w:szCs w:val="21"/>
          <w:lang w:val="en-GB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>实验项目五  函数的定义及应用</w:t>
      </w:r>
    </w:p>
    <w:p>
      <w:pPr>
        <w:tabs>
          <w:tab w:val="left" w:pos="540"/>
        </w:tabs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Cs w:val="21"/>
          <w:lang w:val="en-GB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>【实验目的及要求】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1.</w:t>
      </w:r>
      <w:r>
        <w:rPr>
          <w:rFonts w:hint="eastAsia" w:ascii="宋体" w:hAnsi="宋体" w:eastAsia="宋体" w:cs="宋体"/>
          <w:szCs w:val="21"/>
          <w:lang w:val="en-GB"/>
        </w:rPr>
        <w:t>掌握定义函数的方法。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2.</w:t>
      </w:r>
      <w:r>
        <w:rPr>
          <w:rFonts w:hint="eastAsia" w:ascii="宋体" w:hAnsi="宋体" w:eastAsia="宋体" w:cs="宋体"/>
          <w:szCs w:val="21"/>
          <w:lang w:val="en-GB"/>
        </w:rPr>
        <w:t>掌握函数实参与形参的对应关系以及“值传递”的方式。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3.</w:t>
      </w:r>
      <w:r>
        <w:rPr>
          <w:rFonts w:hint="eastAsia" w:ascii="宋体" w:hAnsi="宋体" w:eastAsia="宋体" w:cs="宋体"/>
          <w:szCs w:val="21"/>
          <w:lang w:val="en-GB"/>
        </w:rPr>
        <w:t>掌握函数的嵌套调用和递归调用的方法。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4.</w:t>
      </w:r>
      <w:r>
        <w:rPr>
          <w:rFonts w:hint="eastAsia" w:ascii="宋体" w:hAnsi="宋体" w:eastAsia="宋体" w:cs="宋体"/>
          <w:szCs w:val="21"/>
          <w:lang w:val="en-GB"/>
        </w:rPr>
        <w:t>掌握全局变量和局部变量动态变量、静态变量的概念和使用方法。</w:t>
      </w:r>
    </w:p>
    <w:p>
      <w:pPr>
        <w:tabs>
          <w:tab w:val="left" w:pos="540"/>
        </w:tabs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Cs w:val="21"/>
          <w:lang w:val="en-GB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>【实验内容】</w:t>
      </w:r>
    </w:p>
    <w:p>
      <w:pPr>
        <w:tabs>
          <w:tab w:val="left" w:pos="540"/>
        </w:tabs>
        <w:snapToGrid w:val="0"/>
        <w:spacing w:line="360" w:lineRule="auto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  <w:lang w:val="en-GB"/>
        </w:rPr>
        <w:tab/>
      </w:r>
      <w:r>
        <w:rPr>
          <w:rFonts w:hint="eastAsia" w:ascii="宋体" w:hAnsi="宋体" w:eastAsia="宋体" w:cs="宋体"/>
          <w:szCs w:val="21"/>
          <w:lang w:val="en-GB"/>
        </w:rPr>
        <w:tab/>
      </w:r>
      <w:r>
        <w:rPr>
          <w:rFonts w:hint="eastAsia" w:ascii="宋体" w:hAnsi="宋体" w:eastAsia="宋体" w:cs="宋体"/>
          <w:szCs w:val="21"/>
          <w:lang w:val="en-GB"/>
        </w:rPr>
        <w:t>1.定义一个函数，并正确调用。</w:t>
      </w:r>
    </w:p>
    <w:p>
      <w:pPr>
        <w:tabs>
          <w:tab w:val="left" w:pos="540"/>
        </w:tabs>
        <w:snapToGrid w:val="0"/>
        <w:spacing w:line="360" w:lineRule="auto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  <w:lang w:val="en-GB"/>
        </w:rPr>
        <w:tab/>
      </w:r>
      <w:r>
        <w:rPr>
          <w:rFonts w:hint="eastAsia" w:ascii="宋体" w:hAnsi="宋体" w:eastAsia="宋体" w:cs="宋体"/>
          <w:szCs w:val="21"/>
          <w:lang w:val="en-GB"/>
        </w:rPr>
        <w:tab/>
      </w:r>
      <w:r>
        <w:rPr>
          <w:rFonts w:hint="eastAsia" w:ascii="宋体" w:hAnsi="宋体" w:eastAsia="宋体" w:cs="宋体"/>
          <w:szCs w:val="21"/>
          <w:lang w:val="en-GB"/>
        </w:rPr>
        <w:t>2.定义外部变量，局部变量和静态局部变量进行编程。</w:t>
      </w:r>
    </w:p>
    <w:p>
      <w:pPr>
        <w:tabs>
          <w:tab w:val="left" w:pos="540"/>
        </w:tabs>
        <w:snapToGrid w:val="0"/>
        <w:spacing w:line="360" w:lineRule="auto"/>
        <w:ind w:firstLine="422" w:firstLineChars="200"/>
        <w:jc w:val="center"/>
        <w:rPr>
          <w:rFonts w:hint="eastAsia" w:ascii="宋体" w:hAnsi="宋体" w:eastAsia="宋体" w:cs="宋体"/>
          <w:b/>
          <w:bCs/>
          <w:szCs w:val="21"/>
          <w:lang w:val="en-GB"/>
        </w:rPr>
      </w:pPr>
    </w:p>
    <w:p>
      <w:pPr>
        <w:tabs>
          <w:tab w:val="left" w:pos="540"/>
        </w:tabs>
        <w:snapToGrid w:val="0"/>
        <w:spacing w:line="360" w:lineRule="auto"/>
        <w:ind w:firstLine="422" w:firstLineChars="200"/>
        <w:jc w:val="center"/>
        <w:rPr>
          <w:rFonts w:hint="eastAsia" w:ascii="宋体" w:hAnsi="宋体" w:eastAsia="宋体" w:cs="宋体"/>
          <w:b/>
          <w:bCs/>
          <w:szCs w:val="21"/>
          <w:lang w:val="en-GB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>实验项目六  数组的定义与应用</w:t>
      </w:r>
    </w:p>
    <w:p>
      <w:pPr>
        <w:tabs>
          <w:tab w:val="left" w:pos="540"/>
        </w:tabs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Cs w:val="21"/>
          <w:lang w:val="en-GB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>【实验目的及要求】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1.</w:t>
      </w:r>
      <w:r>
        <w:rPr>
          <w:rFonts w:hint="eastAsia" w:ascii="宋体" w:hAnsi="宋体" w:eastAsia="宋体" w:cs="宋体"/>
          <w:szCs w:val="21"/>
          <w:lang w:val="en-GB"/>
        </w:rPr>
        <w:t>掌握数组的定义、初始化方法。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2.</w:t>
      </w:r>
      <w:r>
        <w:rPr>
          <w:rFonts w:hint="eastAsia" w:ascii="宋体" w:hAnsi="宋体" w:eastAsia="宋体" w:cs="宋体"/>
          <w:szCs w:val="21"/>
          <w:lang w:val="en-GB"/>
        </w:rPr>
        <w:t>掌握数组中数据的输入和输出方法。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3.</w:t>
      </w:r>
      <w:r>
        <w:rPr>
          <w:rFonts w:hint="eastAsia" w:ascii="宋体" w:hAnsi="宋体" w:eastAsia="宋体" w:cs="宋体"/>
          <w:szCs w:val="21"/>
          <w:lang w:val="en-GB"/>
        </w:rPr>
        <w:t>掌握与数组有关的程序和算法。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4.</w:t>
      </w:r>
      <w:r>
        <w:rPr>
          <w:rFonts w:hint="eastAsia" w:ascii="宋体" w:hAnsi="宋体" w:eastAsia="宋体" w:cs="宋体"/>
          <w:szCs w:val="21"/>
          <w:lang w:val="en-GB"/>
        </w:rPr>
        <w:t>了解用数组处理大量数据时的优越性。</w:t>
      </w:r>
    </w:p>
    <w:p>
      <w:pPr>
        <w:tabs>
          <w:tab w:val="left" w:pos="540"/>
        </w:tabs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Cs w:val="21"/>
          <w:lang w:val="en-GB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>【实验内容】</w:t>
      </w:r>
    </w:p>
    <w:p>
      <w:pPr>
        <w:tabs>
          <w:tab w:val="left" w:pos="540"/>
        </w:tabs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 xml:space="preserve"> </w:t>
      </w:r>
      <w:r>
        <w:rPr>
          <w:rFonts w:hint="eastAsia" w:ascii="宋体" w:hAnsi="宋体" w:eastAsia="宋体" w:cs="宋体"/>
          <w:szCs w:val="21"/>
          <w:lang w:val="en-GB"/>
        </w:rPr>
        <w:tab/>
      </w:r>
      <w:r>
        <w:rPr>
          <w:rFonts w:hint="eastAsia" w:ascii="宋体" w:hAnsi="宋体" w:eastAsia="宋体" w:cs="宋体"/>
          <w:szCs w:val="21"/>
          <w:lang w:val="en-GB"/>
        </w:rPr>
        <w:tab/>
      </w:r>
      <w:r>
        <w:rPr>
          <w:rFonts w:hint="eastAsia" w:ascii="宋体" w:hAnsi="宋体" w:eastAsia="宋体" w:cs="宋体"/>
          <w:szCs w:val="21"/>
          <w:lang w:val="en-GB"/>
        </w:rPr>
        <w:t>1</w:t>
      </w:r>
      <w:r>
        <w:rPr>
          <w:rFonts w:hint="eastAsia" w:ascii="宋体" w:hAnsi="宋体" w:eastAsia="宋体" w:cs="宋体"/>
          <w:szCs w:val="21"/>
        </w:rPr>
        <w:t>.</w:t>
      </w:r>
      <w:r>
        <w:rPr>
          <w:rFonts w:hint="eastAsia" w:ascii="宋体" w:hAnsi="宋体" w:eastAsia="宋体" w:cs="宋体"/>
          <w:szCs w:val="21"/>
          <w:lang w:val="en-GB"/>
        </w:rPr>
        <w:t>定义数组并初始化。</w:t>
      </w:r>
    </w:p>
    <w:p>
      <w:pPr>
        <w:tabs>
          <w:tab w:val="left" w:pos="54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  <w:lang w:val="en-GB"/>
        </w:rPr>
        <w:tab/>
      </w:r>
      <w:r>
        <w:rPr>
          <w:rFonts w:hint="eastAsia" w:ascii="宋体" w:hAnsi="宋体" w:eastAsia="宋体" w:cs="宋体"/>
          <w:szCs w:val="21"/>
          <w:lang w:val="en-GB"/>
        </w:rPr>
        <w:tab/>
      </w:r>
      <w:r>
        <w:rPr>
          <w:rFonts w:hint="eastAsia" w:ascii="宋体" w:hAnsi="宋体" w:eastAsia="宋体" w:cs="宋体"/>
          <w:szCs w:val="21"/>
          <w:lang w:val="en-GB"/>
        </w:rPr>
        <w:t>2</w:t>
      </w:r>
      <w:r>
        <w:rPr>
          <w:rFonts w:hint="eastAsia" w:ascii="宋体" w:hAnsi="宋体" w:eastAsia="宋体" w:cs="宋体"/>
          <w:szCs w:val="21"/>
        </w:rPr>
        <w:t>.</w:t>
      </w:r>
      <w:r>
        <w:rPr>
          <w:rFonts w:hint="eastAsia" w:ascii="宋体" w:hAnsi="宋体" w:eastAsia="宋体" w:cs="宋体"/>
          <w:szCs w:val="21"/>
          <w:lang w:val="en-GB"/>
        </w:rPr>
        <w:t>运用数组，接收数据，进行运算后，再输出。</w:t>
      </w:r>
    </w:p>
    <w:p>
      <w:pPr>
        <w:tabs>
          <w:tab w:val="left" w:pos="540"/>
        </w:tabs>
        <w:snapToGrid w:val="0"/>
        <w:spacing w:line="360" w:lineRule="auto"/>
        <w:rPr>
          <w:rFonts w:hint="eastAsia" w:ascii="宋体" w:hAnsi="宋体" w:eastAsia="宋体" w:cs="宋体"/>
          <w:szCs w:val="21"/>
          <w:lang w:val="en-GB"/>
        </w:rPr>
      </w:pPr>
    </w:p>
    <w:p>
      <w:pPr>
        <w:tabs>
          <w:tab w:val="left" w:pos="540"/>
        </w:tabs>
        <w:snapToGrid w:val="0"/>
        <w:spacing w:line="360" w:lineRule="auto"/>
        <w:ind w:firstLine="422" w:firstLineChars="200"/>
        <w:jc w:val="center"/>
        <w:rPr>
          <w:rFonts w:hint="eastAsia" w:ascii="宋体" w:hAnsi="宋体" w:eastAsia="宋体" w:cs="宋体"/>
          <w:b/>
          <w:bCs/>
          <w:szCs w:val="21"/>
          <w:lang w:val="en-GB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 xml:space="preserve">实验项目七  </w:t>
      </w:r>
      <w:r>
        <w:rPr>
          <w:rFonts w:hint="eastAsia" w:ascii="宋体" w:hAnsi="宋体" w:eastAsia="宋体" w:cs="宋体"/>
          <w:b/>
        </w:rPr>
        <w:t>指针的定义及应用</w:t>
      </w:r>
    </w:p>
    <w:p>
      <w:pPr>
        <w:tabs>
          <w:tab w:val="left" w:pos="540"/>
        </w:tabs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Cs w:val="21"/>
          <w:lang w:val="en-GB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>【实验目的及要求】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1.</w:t>
      </w:r>
      <w:r>
        <w:rPr>
          <w:rFonts w:hint="eastAsia" w:ascii="宋体" w:hAnsi="宋体" w:eastAsia="宋体" w:cs="宋体"/>
          <w:szCs w:val="21"/>
          <w:lang w:val="en-GB"/>
        </w:rPr>
        <w:t>了解指针的概念，学会定义和使用指针变量。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2.</w:t>
      </w:r>
      <w:r>
        <w:rPr>
          <w:rFonts w:hint="eastAsia" w:ascii="宋体" w:hAnsi="宋体" w:eastAsia="宋体" w:cs="宋体"/>
          <w:szCs w:val="21"/>
          <w:lang w:val="en-GB"/>
        </w:rPr>
        <w:t>初步掌握指向数组的指针的定义和使用。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3.</w:t>
      </w:r>
      <w:r>
        <w:rPr>
          <w:rFonts w:hint="eastAsia" w:ascii="宋体" w:hAnsi="宋体" w:eastAsia="宋体" w:cs="宋体"/>
          <w:szCs w:val="21"/>
          <w:lang w:val="en-GB"/>
        </w:rPr>
        <w:t>掌握数组与指针的关系并能够利用指针解决数组的相关问题。</w:t>
      </w:r>
    </w:p>
    <w:p>
      <w:pPr>
        <w:pStyle w:val="13"/>
        <w:tabs>
          <w:tab w:val="left" w:pos="540"/>
        </w:tabs>
        <w:snapToGrid w:val="0"/>
        <w:spacing w:line="360" w:lineRule="auto"/>
        <w:ind w:left="840" w:firstLine="0" w:firstLineChars="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</w:rPr>
        <w:t>4.</w:t>
      </w:r>
      <w:r>
        <w:rPr>
          <w:rFonts w:hint="eastAsia" w:ascii="宋体" w:hAnsi="宋体" w:eastAsia="宋体" w:cs="宋体"/>
          <w:szCs w:val="21"/>
          <w:lang w:val="en-GB"/>
        </w:rPr>
        <w:t>掌握字符串与指针的关系并能够利用指针处理字符串的问题。</w:t>
      </w:r>
    </w:p>
    <w:p>
      <w:pPr>
        <w:tabs>
          <w:tab w:val="left" w:pos="540"/>
        </w:tabs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Cs w:val="21"/>
          <w:lang w:val="en-GB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>【实验内容】</w:t>
      </w:r>
    </w:p>
    <w:p>
      <w:pPr>
        <w:tabs>
          <w:tab w:val="left" w:pos="540"/>
        </w:tabs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b/>
          <w:bCs/>
          <w:szCs w:val="21"/>
          <w:lang w:val="en-GB"/>
        </w:rPr>
        <w:t xml:space="preserve"> </w:t>
      </w:r>
      <w:r>
        <w:rPr>
          <w:rFonts w:hint="eastAsia" w:ascii="宋体" w:hAnsi="宋体" w:eastAsia="宋体" w:cs="宋体"/>
          <w:b/>
          <w:bCs/>
          <w:szCs w:val="21"/>
          <w:lang w:val="en-GB"/>
        </w:rPr>
        <w:tab/>
      </w:r>
      <w:r>
        <w:rPr>
          <w:rFonts w:hint="eastAsia" w:ascii="宋体" w:hAnsi="宋体" w:eastAsia="宋体" w:cs="宋体"/>
          <w:b/>
          <w:bCs/>
          <w:szCs w:val="21"/>
          <w:lang w:val="en-GB"/>
        </w:rPr>
        <w:tab/>
      </w:r>
      <w:r>
        <w:rPr>
          <w:rFonts w:hint="eastAsia" w:ascii="宋体" w:hAnsi="宋体" w:eastAsia="宋体" w:cs="宋体"/>
          <w:bCs/>
          <w:szCs w:val="21"/>
          <w:lang w:val="en-GB"/>
        </w:rPr>
        <w:t>1.</w:t>
      </w:r>
      <w:r>
        <w:rPr>
          <w:rFonts w:hint="eastAsia" w:ascii="宋体" w:hAnsi="宋体" w:eastAsia="宋体" w:cs="宋体"/>
          <w:szCs w:val="21"/>
          <w:lang w:val="en-GB"/>
        </w:rPr>
        <w:t>定义指针指向数组，访问数组元素。</w:t>
      </w:r>
      <w:bookmarkStart w:id="0" w:name="_GoBack"/>
      <w:bookmarkEnd w:id="0"/>
    </w:p>
    <w:p>
      <w:pPr>
        <w:tabs>
          <w:tab w:val="left" w:pos="54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Cs w:val="21"/>
          <w:lang w:val="en-GB"/>
        </w:rPr>
      </w:pPr>
      <w:r>
        <w:rPr>
          <w:rFonts w:hint="eastAsia" w:ascii="宋体" w:hAnsi="宋体" w:eastAsia="宋体" w:cs="宋体"/>
          <w:szCs w:val="21"/>
          <w:lang w:val="en-GB"/>
        </w:rPr>
        <w:tab/>
      </w:r>
      <w:r>
        <w:rPr>
          <w:rFonts w:hint="eastAsia" w:ascii="宋体" w:hAnsi="宋体" w:eastAsia="宋体" w:cs="宋体"/>
          <w:szCs w:val="21"/>
          <w:lang w:val="en-GB"/>
        </w:rPr>
        <w:tab/>
      </w:r>
      <w:r>
        <w:rPr>
          <w:rFonts w:hint="eastAsia" w:ascii="宋体" w:hAnsi="宋体" w:eastAsia="宋体" w:cs="宋体"/>
          <w:szCs w:val="21"/>
          <w:lang w:val="en-GB"/>
        </w:rPr>
        <w:t>2.定义指针指向字符串，对字符串进行相关的操作。</w:t>
      </w:r>
    </w:p>
    <w:p>
      <w:pPr>
        <w:tabs>
          <w:tab w:val="left" w:pos="540"/>
        </w:tabs>
        <w:snapToGrid w:val="0"/>
        <w:spacing w:line="360" w:lineRule="auto"/>
        <w:rPr>
          <w:rFonts w:ascii="黑体" w:hAnsi="黑体" w:eastAsia="黑体" w:cs="黑体"/>
          <w:b/>
          <w:bCs/>
          <w:sz w:val="24"/>
          <w:szCs w:val="24"/>
          <w:lang w:val="en-GB"/>
        </w:rPr>
      </w:pPr>
    </w:p>
    <w:p>
      <w:pPr>
        <w:tabs>
          <w:tab w:val="left" w:pos="540"/>
        </w:tabs>
        <w:snapToGrid w:val="0"/>
        <w:spacing w:line="360" w:lineRule="auto"/>
        <w:rPr>
          <w:rFonts w:ascii="黑体" w:hAnsi="宋体" w:eastAsia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ab/>
      </w:r>
      <w:r>
        <w:rPr>
          <w:rFonts w:hint="eastAsia" w:ascii="黑体" w:hAnsi="黑体" w:eastAsia="黑体" w:cs="黑体"/>
          <w:b/>
          <w:bCs/>
          <w:sz w:val="24"/>
          <w:szCs w:val="24"/>
          <w:lang w:val="en-GB"/>
        </w:rPr>
        <w:t>五、实验场地与仪器设备</w:t>
      </w:r>
    </w:p>
    <w:p>
      <w:pPr>
        <w:tabs>
          <w:tab w:val="left" w:pos="540"/>
        </w:tabs>
        <w:spacing w:line="420" w:lineRule="exact"/>
        <w:ind w:firstLine="420" w:firstLineChars="200"/>
        <w:rPr>
          <w:rFonts w:ascii="宋体" w:hAnsi="宋体"/>
          <w:szCs w:val="21"/>
          <w:lang w:val="en-GB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实验场地：</w:t>
      </w:r>
      <w:r>
        <w:rPr>
          <w:rFonts w:hint="eastAsia" w:ascii="宋体" w:hAnsi="宋体"/>
          <w:szCs w:val="21"/>
          <w:lang w:val="en-GB"/>
        </w:rPr>
        <w:t>计算机机房。</w:t>
      </w:r>
    </w:p>
    <w:p>
      <w:pPr>
        <w:tabs>
          <w:tab w:val="left" w:pos="540"/>
        </w:tabs>
        <w:spacing w:line="42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  <w:lang w:val="en-GB"/>
        </w:rPr>
        <w:t>仪器设备：</w:t>
      </w:r>
      <w:r>
        <w:rPr>
          <w:rFonts w:hint="eastAsia" w:ascii="宋体" w:hAnsi="宋体"/>
          <w:szCs w:val="21"/>
        </w:rPr>
        <w:t>PC机，VC++6.0或DEV-C++或CodeBlocks编程环境。</w:t>
      </w:r>
    </w:p>
    <w:p>
      <w:pPr>
        <w:tabs>
          <w:tab w:val="left" w:pos="540"/>
        </w:tabs>
        <w:spacing w:line="420" w:lineRule="exact"/>
        <w:ind w:firstLine="420" w:firstLineChars="200"/>
        <w:rPr>
          <w:rFonts w:ascii="宋体" w:hAnsi="宋体"/>
          <w:szCs w:val="21"/>
          <w:lang w:val="en-GB"/>
        </w:rPr>
      </w:pPr>
    </w:p>
    <w:p>
      <w:pPr>
        <w:tabs>
          <w:tab w:val="left" w:pos="540"/>
        </w:tabs>
        <w:snapToGrid w:val="0"/>
        <w:spacing w:line="360" w:lineRule="auto"/>
        <w:ind w:firstLine="482" w:firstLineChars="200"/>
        <w:rPr>
          <w:rFonts w:ascii="黑体" w:hAnsi="宋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六、考核方式</w:t>
      </w:r>
    </w:p>
    <w:p>
      <w:pPr>
        <w:shd w:val="clear" w:color="auto" w:fill="FFFFFF"/>
        <w:snapToGrid w:val="0"/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（一）考核类型：</w:t>
      </w:r>
      <w:r>
        <w:rPr>
          <w:rFonts w:hint="eastAsia" w:ascii="宋体" w:hAnsi="宋体"/>
          <w:szCs w:val="21"/>
        </w:rPr>
        <w:t>考查。</w:t>
      </w:r>
    </w:p>
    <w:p>
      <w:pPr>
        <w:shd w:val="clear" w:color="auto" w:fill="FFFFFF"/>
        <w:snapToGrid w:val="0"/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（二）考核方式与成绩评定：</w:t>
      </w:r>
    </w:p>
    <w:p>
      <w:pPr>
        <w:pStyle w:val="2"/>
        <w:snapToGrid w:val="0"/>
        <w:spacing w:line="360" w:lineRule="auto"/>
        <w:ind w:firstLine="632" w:firstLineChars="300"/>
      </w:pPr>
      <w:r>
        <w:rPr>
          <w:rFonts w:hint="eastAsia" w:ascii="宋体" w:hAnsi="宋体"/>
          <w:b/>
          <w:szCs w:val="21"/>
        </w:rPr>
        <w:t>1.</w:t>
      </w:r>
      <w:r>
        <w:rPr>
          <w:rFonts w:hint="eastAsia"/>
          <w:b/>
          <w:color w:val="000000"/>
          <w:lang w:val="en-GB"/>
        </w:rPr>
        <w:t>考核方式</w:t>
      </w:r>
      <w:r>
        <w:rPr>
          <w:rFonts w:hint="eastAsia" w:ascii="宋体" w:hAnsi="宋体"/>
          <w:b/>
          <w:szCs w:val="21"/>
        </w:rPr>
        <w:t>：</w:t>
      </w:r>
      <w:r>
        <w:rPr>
          <w:rFonts w:hint="eastAsia" w:cs="宋体"/>
        </w:rPr>
        <w:t>本课程采用上机考试形式考核。</w:t>
      </w:r>
    </w:p>
    <w:p>
      <w:pPr>
        <w:snapToGrid w:val="0"/>
        <w:spacing w:line="360" w:lineRule="auto"/>
        <w:ind w:firstLine="632" w:firstLineChars="300"/>
        <w:rPr>
          <w:rFonts w:eastAsia="黑体"/>
          <w:b/>
          <w:sz w:val="24"/>
        </w:rPr>
      </w:pPr>
      <w:r>
        <w:rPr>
          <w:rFonts w:hint="eastAsia" w:ascii="宋体" w:hAnsi="宋体"/>
          <w:b/>
          <w:szCs w:val="21"/>
        </w:rPr>
        <w:t>2.</w:t>
      </w:r>
      <w:r>
        <w:rPr>
          <w:rFonts w:hint="eastAsia"/>
          <w:b/>
          <w:color w:val="000000"/>
          <w:lang w:val="en-GB"/>
        </w:rPr>
        <w:t>课程考核的成绩评定</w:t>
      </w:r>
      <w:r>
        <w:rPr>
          <w:rFonts w:hint="eastAsia" w:eastAsia="黑体"/>
          <w:b/>
          <w:sz w:val="24"/>
        </w:rPr>
        <w:t>：</w:t>
      </w:r>
    </w:p>
    <w:p>
      <w:pPr>
        <w:snapToGrid w:val="0"/>
        <w:spacing w:line="360" w:lineRule="auto"/>
        <w:ind w:left="420" w:firstLine="420" w:firstLineChars="200"/>
        <w:rPr>
          <w:rFonts w:ascii="宋体" w:hAnsi="宋体" w:cs="宋体"/>
        </w:rPr>
      </w:pPr>
      <w:r>
        <w:rPr>
          <w:rFonts w:ascii="宋体" w:hAnsi="宋体" w:cs="宋体"/>
        </w:rPr>
        <w:t>以百分制计分，</w:t>
      </w:r>
      <w:r>
        <w:rPr>
          <w:rFonts w:hint="eastAsia" w:ascii="宋体" w:hAnsi="宋体" w:cs="宋体"/>
        </w:rPr>
        <w:t>最终成绩的构成为平时成绩占50%、期末考试成绩占50%。</w:t>
      </w:r>
    </w:p>
    <w:p>
      <w:pPr>
        <w:spacing w:line="400" w:lineRule="exact"/>
        <w:ind w:left="420" w:firstLine="420" w:firstLineChars="200"/>
        <w:rPr>
          <w:rFonts w:ascii="宋体" w:hAnsi="宋体" w:cs="宋体"/>
        </w:rPr>
      </w:pPr>
    </w:p>
    <w:p>
      <w:pPr>
        <w:tabs>
          <w:tab w:val="left" w:pos="540"/>
        </w:tabs>
        <w:snapToGrid w:val="0"/>
        <w:spacing w:line="360" w:lineRule="auto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b/>
          <w:sz w:val="24"/>
          <w:szCs w:val="24"/>
        </w:rPr>
        <w:tab/>
      </w:r>
      <w:r>
        <w:rPr>
          <w:rFonts w:hint="eastAsia" w:ascii="黑体" w:eastAsia="黑体"/>
          <w:b/>
          <w:sz w:val="24"/>
          <w:szCs w:val="24"/>
        </w:rPr>
        <w:t>七、教材及主要参考资料</w:t>
      </w:r>
    </w:p>
    <w:p>
      <w:pPr>
        <w:tabs>
          <w:tab w:val="left" w:pos="540"/>
        </w:tabs>
        <w:snapToGrid w:val="0"/>
        <w:spacing w:line="360" w:lineRule="auto"/>
        <w:rPr>
          <w:rFonts w:asciiTheme="minorEastAsia" w:hAnsiTheme="minorEastAsia"/>
          <w:bCs/>
          <w:color w:val="000000"/>
        </w:rPr>
      </w:pPr>
      <w:r>
        <w:rPr>
          <w:rFonts w:hint="eastAsia" w:ascii="黑体" w:eastAsia="黑体"/>
          <w:b/>
          <w:sz w:val="24"/>
          <w:szCs w:val="24"/>
        </w:rPr>
        <w:tab/>
      </w:r>
      <w:r>
        <w:rPr>
          <w:rFonts w:hint="eastAsia" w:asciiTheme="minorEastAsia" w:hAnsiTheme="minorEastAsia"/>
          <w:bCs/>
          <w:color w:val="000000"/>
        </w:rPr>
        <w:t>1.</w:t>
      </w:r>
      <w:r>
        <w:rPr>
          <w:rFonts w:hint="eastAsia" w:ascii="宋体" w:hAnsi="宋体"/>
          <w:bCs/>
          <w:color w:val="000000"/>
          <w:lang w:val="zh-CN"/>
        </w:rPr>
        <w:t>自编实验指导书。</w:t>
      </w:r>
    </w:p>
    <w:p>
      <w:pPr>
        <w:tabs>
          <w:tab w:val="left" w:pos="540"/>
        </w:tabs>
        <w:snapToGrid w:val="0"/>
        <w:spacing w:line="360" w:lineRule="auto"/>
        <w:rPr>
          <w:rFonts w:asciiTheme="minorEastAsia" w:hAnsiTheme="minorEastAsia"/>
          <w:bCs/>
          <w:color w:val="000000"/>
        </w:rPr>
      </w:pPr>
      <w:r>
        <w:rPr>
          <w:rFonts w:hint="eastAsia" w:asciiTheme="minorEastAsia" w:hAnsiTheme="minorEastAsia"/>
          <w:bCs/>
          <w:color w:val="000000"/>
        </w:rPr>
        <w:tab/>
      </w:r>
      <w:r>
        <w:rPr>
          <w:rFonts w:hint="eastAsia" w:asciiTheme="minorEastAsia" w:hAnsiTheme="minorEastAsia"/>
          <w:bCs/>
          <w:color w:val="000000"/>
        </w:rPr>
        <w:t>2.</w:t>
      </w:r>
      <w:r>
        <w:rPr>
          <w:rFonts w:hint="eastAsia" w:asciiTheme="minorEastAsia" w:hAnsiTheme="minorEastAsia"/>
          <w:bCs/>
          <w:color w:val="000000"/>
          <w:lang w:val="zh-CN"/>
        </w:rPr>
        <w:t>《</w:t>
      </w:r>
      <w:r>
        <w:rPr>
          <w:rFonts w:hint="eastAsia" w:asciiTheme="minorEastAsia" w:hAnsiTheme="minorEastAsia"/>
          <w:bCs/>
          <w:color w:val="000000"/>
        </w:rPr>
        <w:t>C语言程序设计</w:t>
      </w:r>
      <w:r>
        <w:rPr>
          <w:rFonts w:hint="eastAsia" w:asciiTheme="minorEastAsia" w:hAnsiTheme="minorEastAsia"/>
          <w:bCs/>
          <w:color w:val="000000"/>
          <w:lang w:val="zh-CN"/>
        </w:rPr>
        <w:t>（第二版）》，甘勇等编著，中国铁道出版社，201</w:t>
      </w:r>
      <w:r>
        <w:rPr>
          <w:rFonts w:hint="eastAsia" w:asciiTheme="minorEastAsia" w:hAnsiTheme="minorEastAsia"/>
          <w:bCs/>
          <w:color w:val="000000"/>
        </w:rPr>
        <w:t>5</w:t>
      </w:r>
      <w:r>
        <w:rPr>
          <w:rFonts w:hint="eastAsia" w:asciiTheme="minorEastAsia" w:hAnsiTheme="minorEastAsia"/>
          <w:bCs/>
          <w:color w:val="000000"/>
          <w:lang w:val="zh-CN"/>
        </w:rPr>
        <w:t>年</w:t>
      </w:r>
      <w:r>
        <w:rPr>
          <w:rFonts w:hint="eastAsia" w:asciiTheme="minorEastAsia" w:hAnsiTheme="minorEastAsia"/>
          <w:bCs/>
          <w:color w:val="000000"/>
        </w:rPr>
        <w:t>9月。</w:t>
      </w:r>
    </w:p>
    <w:p>
      <w:pPr>
        <w:tabs>
          <w:tab w:val="left" w:pos="540"/>
        </w:tabs>
        <w:snapToGrid w:val="0"/>
        <w:spacing w:line="360" w:lineRule="auto"/>
        <w:rPr>
          <w:rFonts w:asciiTheme="minorEastAsia" w:hAnsiTheme="minorEastAsia"/>
          <w:bCs/>
          <w:szCs w:val="21"/>
          <w:lang w:val="zh-CN"/>
        </w:rPr>
      </w:pPr>
      <w:r>
        <w:rPr>
          <w:rFonts w:hint="eastAsia" w:asciiTheme="minorEastAsia" w:hAnsiTheme="minorEastAsia"/>
          <w:bCs/>
          <w:color w:val="000000"/>
        </w:rPr>
        <w:tab/>
      </w:r>
      <w:r>
        <w:rPr>
          <w:rFonts w:hint="eastAsia" w:asciiTheme="minorEastAsia" w:hAnsiTheme="minorEastAsia"/>
          <w:bCs/>
          <w:szCs w:val="21"/>
        </w:rPr>
        <w:t>3</w:t>
      </w:r>
      <w:r>
        <w:rPr>
          <w:rFonts w:asciiTheme="minorEastAsia" w:hAnsiTheme="minorEastAsia"/>
          <w:szCs w:val="21"/>
        </w:rPr>
        <w:t>.</w:t>
      </w:r>
      <w:r>
        <w:rPr>
          <w:rFonts w:asciiTheme="minorEastAsia" w:hAnsiTheme="minorEastAsia"/>
          <w:bCs/>
          <w:szCs w:val="21"/>
          <w:lang w:val="zh-CN"/>
        </w:rPr>
        <w:t>《</w:t>
      </w:r>
      <w:r>
        <w:rPr>
          <w:rFonts w:hint="eastAsia" w:asciiTheme="minorEastAsia" w:hAnsiTheme="minorEastAsia"/>
          <w:bCs/>
          <w:szCs w:val="21"/>
        </w:rPr>
        <w:t>C语言程序设计</w:t>
      </w:r>
      <w:r>
        <w:rPr>
          <w:rFonts w:asciiTheme="minorEastAsia" w:hAnsiTheme="minorEastAsia"/>
          <w:bCs/>
          <w:szCs w:val="21"/>
          <w:lang w:val="zh-CN"/>
        </w:rPr>
        <w:t>》，</w:t>
      </w:r>
      <w:r>
        <w:rPr>
          <w:rFonts w:hint="eastAsia" w:asciiTheme="minorEastAsia" w:hAnsiTheme="minorEastAsia"/>
          <w:bCs/>
          <w:szCs w:val="21"/>
          <w:lang w:val="zh-CN"/>
        </w:rPr>
        <w:t>苏小红等</w:t>
      </w:r>
      <w:r>
        <w:rPr>
          <w:rFonts w:asciiTheme="minorEastAsia" w:hAnsiTheme="minorEastAsia"/>
          <w:bCs/>
          <w:szCs w:val="21"/>
          <w:lang w:val="zh-CN"/>
        </w:rPr>
        <w:t>主编，</w:t>
      </w:r>
      <w:r>
        <w:rPr>
          <w:rFonts w:hint="eastAsia" w:asciiTheme="minorEastAsia" w:hAnsiTheme="minorEastAsia"/>
          <w:bCs/>
          <w:szCs w:val="21"/>
          <w:lang w:val="zh-CN"/>
        </w:rPr>
        <w:t>高等教育</w:t>
      </w:r>
      <w:r>
        <w:rPr>
          <w:rFonts w:asciiTheme="minorEastAsia" w:hAnsiTheme="minorEastAsia"/>
          <w:bCs/>
          <w:szCs w:val="21"/>
          <w:lang w:val="zh-CN"/>
        </w:rPr>
        <w:t>出版社，20</w:t>
      </w:r>
      <w:r>
        <w:rPr>
          <w:rFonts w:hint="eastAsia" w:asciiTheme="minorEastAsia" w:hAnsiTheme="minorEastAsia"/>
          <w:bCs/>
          <w:szCs w:val="21"/>
        </w:rPr>
        <w:t>11</w:t>
      </w:r>
      <w:r>
        <w:rPr>
          <w:rFonts w:asciiTheme="minorEastAsia" w:hAnsiTheme="minorEastAsia"/>
          <w:bCs/>
          <w:szCs w:val="21"/>
          <w:lang w:val="zh-CN"/>
        </w:rPr>
        <w:t>年</w:t>
      </w:r>
      <w:r>
        <w:rPr>
          <w:rFonts w:hint="eastAsia" w:asciiTheme="minorEastAsia" w:hAnsiTheme="minorEastAsia"/>
          <w:bCs/>
          <w:szCs w:val="21"/>
          <w:lang w:val="zh-CN"/>
        </w:rPr>
        <w:t>。</w:t>
      </w:r>
    </w:p>
    <w:p>
      <w:pPr>
        <w:tabs>
          <w:tab w:val="left" w:pos="540"/>
        </w:tabs>
        <w:snapToGrid w:val="0"/>
        <w:spacing w:line="360" w:lineRule="auto"/>
        <w:rPr>
          <w:rFonts w:asciiTheme="minorEastAsia" w:hAnsiTheme="minorEastAsia"/>
          <w:bCs/>
          <w:szCs w:val="21"/>
          <w:lang w:val="zh-CN"/>
        </w:rPr>
      </w:pPr>
      <w:r>
        <w:rPr>
          <w:rFonts w:hint="eastAsia" w:asciiTheme="minorEastAsia" w:hAnsiTheme="minorEastAsia"/>
          <w:bCs/>
          <w:szCs w:val="21"/>
        </w:rPr>
        <w:tab/>
      </w:r>
      <w:r>
        <w:rPr>
          <w:rFonts w:hint="eastAsia" w:asciiTheme="minorEastAsia" w:hAnsiTheme="minorEastAsia"/>
          <w:bCs/>
          <w:szCs w:val="21"/>
        </w:rPr>
        <w:t>4</w:t>
      </w:r>
      <w:r>
        <w:rPr>
          <w:rFonts w:asciiTheme="minorEastAsia" w:hAnsiTheme="minorEastAsia"/>
          <w:szCs w:val="21"/>
        </w:rPr>
        <w:t>.</w:t>
      </w:r>
      <w:r>
        <w:rPr>
          <w:rFonts w:asciiTheme="minorEastAsia" w:hAnsiTheme="minorEastAsia"/>
          <w:bCs/>
          <w:szCs w:val="21"/>
          <w:lang w:val="zh-CN"/>
        </w:rPr>
        <w:t>《</w:t>
      </w:r>
      <w:r>
        <w:rPr>
          <w:rFonts w:hint="eastAsia" w:asciiTheme="minorEastAsia" w:hAnsiTheme="minorEastAsia"/>
          <w:bCs/>
          <w:szCs w:val="21"/>
        </w:rPr>
        <w:t>C和指针</w:t>
      </w:r>
      <w:r>
        <w:rPr>
          <w:rFonts w:asciiTheme="minorEastAsia" w:hAnsiTheme="minorEastAsia"/>
          <w:bCs/>
          <w:szCs w:val="21"/>
          <w:lang w:val="zh-CN"/>
        </w:rPr>
        <w:t>》，</w:t>
      </w:r>
      <w:r>
        <w:rPr>
          <w:rFonts w:hint="eastAsia" w:asciiTheme="minorEastAsia" w:hAnsiTheme="minorEastAsia"/>
          <w:bCs/>
          <w:szCs w:val="21"/>
          <w:lang w:val="zh-CN"/>
        </w:rPr>
        <w:t>徐波译</w:t>
      </w:r>
      <w:r>
        <w:rPr>
          <w:rFonts w:asciiTheme="minorEastAsia" w:hAnsiTheme="minorEastAsia"/>
          <w:bCs/>
          <w:szCs w:val="21"/>
          <w:lang w:val="zh-CN"/>
        </w:rPr>
        <w:t>，</w:t>
      </w:r>
      <w:r>
        <w:rPr>
          <w:rFonts w:hint="eastAsia" w:asciiTheme="minorEastAsia" w:hAnsiTheme="minorEastAsia"/>
          <w:bCs/>
          <w:szCs w:val="21"/>
          <w:lang w:val="zh-CN"/>
        </w:rPr>
        <w:t>人民邮电</w:t>
      </w:r>
      <w:r>
        <w:rPr>
          <w:rFonts w:asciiTheme="minorEastAsia" w:hAnsiTheme="minorEastAsia"/>
          <w:bCs/>
          <w:szCs w:val="21"/>
          <w:lang w:val="zh-CN"/>
        </w:rPr>
        <w:t>出版社，20</w:t>
      </w:r>
      <w:r>
        <w:rPr>
          <w:rFonts w:hint="eastAsia" w:asciiTheme="minorEastAsia" w:hAnsiTheme="minorEastAsia"/>
          <w:bCs/>
          <w:szCs w:val="21"/>
        </w:rPr>
        <w:t>08</w:t>
      </w:r>
      <w:r>
        <w:rPr>
          <w:rFonts w:asciiTheme="minorEastAsia" w:hAnsiTheme="minorEastAsia"/>
          <w:bCs/>
          <w:szCs w:val="21"/>
          <w:lang w:val="zh-CN"/>
        </w:rPr>
        <w:t>年</w:t>
      </w:r>
      <w:r>
        <w:rPr>
          <w:rFonts w:hint="eastAsia" w:asciiTheme="minorEastAsia" w:hAnsiTheme="minorEastAsia"/>
          <w:bCs/>
          <w:szCs w:val="21"/>
          <w:lang w:val="zh-CN"/>
        </w:rPr>
        <w:t>。</w:t>
      </w:r>
    </w:p>
    <w:p>
      <w:pPr>
        <w:tabs>
          <w:tab w:val="left" w:pos="540"/>
        </w:tabs>
        <w:snapToGrid w:val="0"/>
        <w:spacing w:line="360" w:lineRule="auto"/>
        <w:rPr>
          <w:rFonts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ab/>
      </w:r>
      <w:r>
        <w:rPr>
          <w:rFonts w:hint="eastAsia" w:asciiTheme="minorEastAsia" w:hAnsiTheme="minorEastAsia"/>
          <w:bCs/>
          <w:szCs w:val="21"/>
        </w:rPr>
        <w:t>5</w:t>
      </w:r>
      <w:r>
        <w:rPr>
          <w:rFonts w:asciiTheme="minorEastAsia" w:hAnsiTheme="minorEastAsia"/>
          <w:szCs w:val="21"/>
        </w:rPr>
        <w:t>.</w:t>
      </w:r>
      <w:r>
        <w:rPr>
          <w:rFonts w:asciiTheme="minorEastAsia" w:hAnsiTheme="minorEastAsia"/>
          <w:bCs/>
          <w:szCs w:val="21"/>
          <w:lang w:val="zh-CN"/>
        </w:rPr>
        <w:t>《</w:t>
      </w:r>
      <w:r>
        <w:rPr>
          <w:rFonts w:asciiTheme="minorEastAsia" w:hAnsiTheme="minorEastAsia"/>
          <w:bCs/>
          <w:szCs w:val="21"/>
        </w:rPr>
        <w:t xml:space="preserve">C Primer Plus </w:t>
      </w:r>
      <w:r>
        <w:rPr>
          <w:rFonts w:asciiTheme="minorEastAsia" w:hAnsiTheme="minorEastAsia"/>
          <w:bCs/>
          <w:szCs w:val="21"/>
          <w:lang w:val="zh-CN"/>
        </w:rPr>
        <w:t>第</w:t>
      </w:r>
      <w:r>
        <w:rPr>
          <w:rFonts w:asciiTheme="minorEastAsia" w:hAnsiTheme="minorEastAsia"/>
          <w:bCs/>
          <w:szCs w:val="21"/>
        </w:rPr>
        <w:t>6</w:t>
      </w:r>
      <w:r>
        <w:rPr>
          <w:rFonts w:asciiTheme="minorEastAsia" w:hAnsiTheme="minorEastAsia"/>
          <w:bCs/>
          <w:szCs w:val="21"/>
          <w:lang w:val="zh-CN"/>
        </w:rPr>
        <w:t>版</w:t>
      </w:r>
      <w:r>
        <w:rPr>
          <w:rFonts w:asciiTheme="minorEastAsia" w:hAnsiTheme="minorEastAsia"/>
          <w:bCs/>
          <w:szCs w:val="21"/>
        </w:rPr>
        <w:t xml:space="preserve"> </w:t>
      </w:r>
      <w:r>
        <w:rPr>
          <w:rFonts w:asciiTheme="minorEastAsia" w:hAnsiTheme="minorEastAsia"/>
          <w:bCs/>
          <w:szCs w:val="21"/>
          <w:lang w:val="zh-CN"/>
        </w:rPr>
        <w:t>中文版》</w:t>
      </w:r>
      <w:r>
        <w:rPr>
          <w:rFonts w:asciiTheme="minorEastAsia" w:hAnsiTheme="minorEastAsia"/>
          <w:bCs/>
          <w:szCs w:val="21"/>
        </w:rPr>
        <w:t>，</w:t>
      </w:r>
      <w:r>
        <w:rPr>
          <w:lang w:val="zh-CN"/>
        </w:rPr>
        <w:t>姜佑</w:t>
      </w:r>
      <w:r>
        <w:rPr>
          <w:rFonts w:asciiTheme="minorEastAsia" w:hAnsiTheme="minorEastAsia"/>
          <w:bCs/>
          <w:szCs w:val="21"/>
          <w:lang w:val="zh-CN"/>
        </w:rPr>
        <w:t>译</w:t>
      </w:r>
      <w:r>
        <w:rPr>
          <w:rFonts w:asciiTheme="minorEastAsia" w:hAnsiTheme="minorEastAsia"/>
          <w:bCs/>
          <w:szCs w:val="21"/>
        </w:rPr>
        <w:t>，</w:t>
      </w:r>
      <w:r>
        <w:rPr>
          <w:rFonts w:hint="eastAsia" w:asciiTheme="minorEastAsia" w:hAnsiTheme="minorEastAsia"/>
          <w:bCs/>
          <w:szCs w:val="21"/>
          <w:lang w:val="zh-CN"/>
        </w:rPr>
        <w:t>人民邮电</w:t>
      </w:r>
      <w:r>
        <w:rPr>
          <w:rFonts w:asciiTheme="minorEastAsia" w:hAnsiTheme="minorEastAsia"/>
          <w:bCs/>
          <w:szCs w:val="21"/>
          <w:lang w:val="zh-CN"/>
        </w:rPr>
        <w:t>出版社</w:t>
      </w:r>
      <w:r>
        <w:rPr>
          <w:rFonts w:asciiTheme="minorEastAsia" w:hAnsiTheme="minorEastAsia"/>
          <w:bCs/>
          <w:szCs w:val="21"/>
        </w:rPr>
        <w:t>，2</w:t>
      </w:r>
      <w:r>
        <w:rPr>
          <w:rFonts w:hint="eastAsia" w:asciiTheme="minorEastAsia" w:hAnsiTheme="minorEastAsia"/>
          <w:bCs/>
          <w:szCs w:val="21"/>
        </w:rPr>
        <w:t>016</w:t>
      </w:r>
      <w:r>
        <w:rPr>
          <w:rFonts w:asciiTheme="minorEastAsia" w:hAnsiTheme="minorEastAsia"/>
          <w:bCs/>
          <w:szCs w:val="21"/>
          <w:lang w:val="zh-CN"/>
        </w:rPr>
        <w:t>年</w:t>
      </w:r>
      <w:r>
        <w:rPr>
          <w:rFonts w:hint="eastAsia" w:asciiTheme="minorEastAsia" w:hAnsiTheme="minorEastAsia"/>
          <w:bCs/>
          <w:szCs w:val="21"/>
          <w:lang w:val="zh-CN"/>
        </w:rPr>
        <w:t>。</w:t>
      </w:r>
    </w:p>
    <w:p>
      <w:pPr>
        <w:tabs>
          <w:tab w:val="left" w:pos="540"/>
        </w:tabs>
        <w:snapToGrid w:val="0"/>
        <w:spacing w:line="360" w:lineRule="auto"/>
        <w:rPr>
          <w:rFonts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bCs/>
          <w:szCs w:val="21"/>
        </w:rPr>
        <w:tab/>
      </w:r>
      <w:r>
        <w:rPr>
          <w:rFonts w:hint="eastAsia" w:asciiTheme="minorEastAsia" w:hAnsiTheme="minorEastAsia"/>
          <w:bCs/>
          <w:szCs w:val="21"/>
        </w:rPr>
        <w:t>6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bCs/>
          <w:szCs w:val="21"/>
          <w:lang w:val="zh-CN"/>
        </w:rPr>
        <w:t>《</w:t>
      </w:r>
      <w:r>
        <w:rPr>
          <w:rFonts w:hint="eastAsia" w:asciiTheme="minorEastAsia" w:hAnsiTheme="minorEastAsia"/>
          <w:bCs/>
          <w:szCs w:val="21"/>
        </w:rPr>
        <w:t>C</w:t>
      </w:r>
      <w:r>
        <w:rPr>
          <w:rFonts w:hint="eastAsia" w:asciiTheme="minorEastAsia" w:hAnsiTheme="minorEastAsia"/>
          <w:bCs/>
          <w:szCs w:val="21"/>
          <w:lang w:val="zh-CN"/>
        </w:rPr>
        <w:t>程序设计</w:t>
      </w:r>
      <w:r>
        <w:rPr>
          <w:rFonts w:hint="eastAsia" w:asciiTheme="minorEastAsia" w:hAnsiTheme="minorEastAsia"/>
          <w:bCs/>
          <w:szCs w:val="21"/>
        </w:rPr>
        <w:t xml:space="preserve"> (</w:t>
      </w:r>
      <w:r>
        <w:rPr>
          <w:rFonts w:hint="eastAsia" w:asciiTheme="minorEastAsia" w:hAnsiTheme="minorEastAsia"/>
          <w:bCs/>
          <w:szCs w:val="21"/>
          <w:lang w:val="zh-CN"/>
        </w:rPr>
        <w:t>第四版</w:t>
      </w:r>
      <w:r>
        <w:rPr>
          <w:rFonts w:hint="eastAsia" w:asciiTheme="minorEastAsia" w:hAnsiTheme="minorEastAsia"/>
          <w:bCs/>
          <w:szCs w:val="21"/>
        </w:rPr>
        <w:t>)</w:t>
      </w:r>
      <w:r>
        <w:rPr>
          <w:rFonts w:hint="eastAsia" w:asciiTheme="minorEastAsia" w:hAnsiTheme="minorEastAsia"/>
          <w:bCs/>
          <w:szCs w:val="21"/>
          <w:lang w:val="zh-CN"/>
        </w:rPr>
        <w:t>》</w:t>
      </w:r>
      <w:r>
        <w:rPr>
          <w:rFonts w:hint="eastAsia" w:asciiTheme="minorEastAsia" w:hAnsiTheme="minorEastAsia"/>
          <w:bCs/>
          <w:szCs w:val="21"/>
        </w:rPr>
        <w:t xml:space="preserve">  </w:t>
      </w:r>
      <w:r>
        <w:rPr>
          <w:rFonts w:hint="eastAsia" w:asciiTheme="minorEastAsia" w:hAnsiTheme="minorEastAsia"/>
          <w:bCs/>
          <w:szCs w:val="21"/>
          <w:lang w:val="zh-CN"/>
        </w:rPr>
        <w:t>谭浩强著</w:t>
      </w:r>
      <w:r>
        <w:rPr>
          <w:rFonts w:hint="eastAsia" w:asciiTheme="minorEastAsia" w:hAnsiTheme="minorEastAsia"/>
          <w:bCs/>
          <w:szCs w:val="21"/>
        </w:rPr>
        <w:t xml:space="preserve">  </w:t>
      </w:r>
      <w:r>
        <w:rPr>
          <w:rFonts w:hint="eastAsia" w:asciiTheme="minorEastAsia" w:hAnsiTheme="minorEastAsia"/>
          <w:bCs/>
          <w:szCs w:val="21"/>
          <w:lang w:val="zh-CN"/>
        </w:rPr>
        <w:t>清华大学出版社</w:t>
      </w:r>
      <w:r>
        <w:rPr>
          <w:rFonts w:asciiTheme="minorEastAsia" w:hAnsiTheme="minorEastAsia"/>
          <w:bCs/>
          <w:szCs w:val="21"/>
        </w:rPr>
        <w:t>，20</w:t>
      </w:r>
      <w:r>
        <w:rPr>
          <w:rFonts w:hint="eastAsia" w:asciiTheme="minorEastAsia" w:hAnsiTheme="minorEastAsia"/>
          <w:bCs/>
          <w:szCs w:val="21"/>
        </w:rPr>
        <w:t>10</w:t>
      </w:r>
      <w:r>
        <w:rPr>
          <w:rFonts w:asciiTheme="minorEastAsia" w:hAnsiTheme="minorEastAsia"/>
          <w:bCs/>
          <w:szCs w:val="21"/>
          <w:lang w:val="zh-CN"/>
        </w:rPr>
        <w:t>年</w:t>
      </w:r>
      <w:r>
        <w:rPr>
          <w:rFonts w:hint="eastAsia" w:asciiTheme="minorEastAsia" w:hAnsiTheme="minorEastAsia"/>
          <w:bCs/>
          <w:szCs w:val="21"/>
          <w:lang w:val="zh-CN"/>
        </w:rPr>
        <w:t>。</w:t>
      </w:r>
    </w:p>
    <w:p>
      <w:pPr>
        <w:shd w:val="clear" w:color="auto" w:fill="FFFFFF"/>
        <w:snapToGrid w:val="0"/>
        <w:spacing w:line="360" w:lineRule="auto"/>
        <w:ind w:firstLine="420" w:firstLineChars="200"/>
        <w:rPr>
          <w:rFonts w:asciiTheme="minorEastAsia" w:hAnsiTheme="minorEastAsia"/>
          <w:bCs/>
          <w:szCs w:val="21"/>
        </w:rPr>
      </w:pPr>
    </w:p>
    <w:p>
      <w:pPr>
        <w:tabs>
          <w:tab w:val="left" w:pos="540"/>
        </w:tabs>
        <w:snapToGrid w:val="0"/>
        <w:spacing w:line="360" w:lineRule="auto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b/>
          <w:sz w:val="24"/>
          <w:szCs w:val="24"/>
        </w:rPr>
        <w:tab/>
      </w:r>
      <w:r>
        <w:rPr>
          <w:rFonts w:hint="eastAsia" w:ascii="黑体" w:eastAsia="黑体"/>
          <w:b/>
          <w:sz w:val="24"/>
          <w:szCs w:val="24"/>
        </w:rPr>
        <w:t>八、大纲说明</w:t>
      </w:r>
    </w:p>
    <w:p>
      <w:pPr>
        <w:tabs>
          <w:tab w:val="left" w:pos="540"/>
        </w:tabs>
        <w:snapToGrid w:val="0"/>
        <w:spacing w:line="360" w:lineRule="auto"/>
        <w:rPr>
          <w:rFonts w:asciiTheme="minorEastAsia" w:hAnsiTheme="minorEastAsia"/>
          <w:bCs/>
          <w:szCs w:val="21"/>
          <w:lang w:val="zh-CN"/>
        </w:rPr>
      </w:pPr>
      <w:r>
        <w:rPr>
          <w:rFonts w:hint="eastAsia" w:ascii="黑体" w:eastAsia="黑体"/>
          <w:b/>
          <w:sz w:val="24"/>
          <w:szCs w:val="24"/>
        </w:rPr>
        <w:tab/>
      </w:r>
      <w:r>
        <w:rPr>
          <w:rFonts w:hint="eastAsia" w:asciiTheme="minorEastAsia" w:hAnsiTheme="minorEastAsia"/>
          <w:bCs/>
          <w:szCs w:val="21"/>
          <w:lang w:val="zh-CN"/>
        </w:rPr>
        <w:t>本实验课程教学大纲依据2016版人才培养方案制定。</w:t>
      </w:r>
      <w:r>
        <w:rPr>
          <w:rFonts w:hint="eastAsia" w:asciiTheme="minorEastAsia" w:hAnsiTheme="minorEastAsia"/>
          <w:bCs/>
          <w:szCs w:val="21"/>
        </w:rPr>
        <w:t>本实验课</w:t>
      </w:r>
      <w:r>
        <w:rPr>
          <w:rFonts w:hint="eastAsia" w:asciiTheme="minorEastAsia" w:hAnsiTheme="minorEastAsia"/>
          <w:bCs/>
          <w:szCs w:val="21"/>
          <w:lang w:val="en-GB"/>
        </w:rPr>
        <w:t>属于专业基础必修课，</w:t>
      </w:r>
      <w:r>
        <w:rPr>
          <w:rFonts w:hint="eastAsia" w:asciiTheme="minorEastAsia" w:hAnsiTheme="minorEastAsia"/>
          <w:bCs/>
          <w:szCs w:val="21"/>
        </w:rPr>
        <w:t>实验</w:t>
      </w:r>
      <w:r>
        <w:rPr>
          <w:rFonts w:asciiTheme="minorEastAsia" w:hAnsiTheme="minorEastAsia"/>
          <w:bCs/>
          <w:szCs w:val="21"/>
          <w:lang w:val="zh-CN"/>
        </w:rPr>
        <w:t>内容紧密与程序设计工作实际相联系，实用性较强。</w:t>
      </w:r>
      <w:r>
        <w:rPr>
          <w:rFonts w:hint="eastAsia" w:asciiTheme="minorEastAsia" w:hAnsiTheme="minorEastAsia"/>
          <w:bCs/>
          <w:szCs w:val="21"/>
        </w:rPr>
        <w:t>本实验课</w:t>
      </w:r>
      <w:r>
        <w:rPr>
          <w:rFonts w:asciiTheme="minorEastAsia" w:hAnsiTheme="minorEastAsia"/>
          <w:bCs/>
          <w:szCs w:val="21"/>
          <w:lang w:val="zh-CN"/>
        </w:rPr>
        <w:t>是一门在理论指导下, 偏重于实际动手编程、调试的应用性课程</w:t>
      </w:r>
      <w:r>
        <w:rPr>
          <w:rFonts w:hint="eastAsia" w:asciiTheme="minorEastAsia" w:hAnsiTheme="minorEastAsia"/>
          <w:bCs/>
          <w:szCs w:val="21"/>
          <w:lang w:val="zh-CN"/>
        </w:rPr>
        <w:t>。</w:t>
      </w:r>
      <w:r>
        <w:rPr>
          <w:rFonts w:asciiTheme="minorEastAsia" w:hAnsiTheme="minorEastAsia"/>
          <w:bCs/>
          <w:szCs w:val="21"/>
          <w:lang w:val="zh-CN"/>
        </w:rPr>
        <w:t>要求学生在学好理论前提下，又具有一定的动手操作能力，才能学好</w:t>
      </w:r>
      <w:r>
        <w:rPr>
          <w:rFonts w:hint="eastAsia" w:asciiTheme="minorEastAsia" w:hAnsiTheme="minorEastAsia"/>
          <w:bCs/>
          <w:szCs w:val="21"/>
        </w:rPr>
        <w:t>本实验</w:t>
      </w:r>
      <w:r>
        <w:rPr>
          <w:rFonts w:asciiTheme="minorEastAsia" w:hAnsiTheme="minorEastAsia"/>
          <w:bCs/>
          <w:szCs w:val="21"/>
          <w:lang w:val="zh-CN"/>
        </w:rPr>
        <w:t>。 各部分内容既相对独立又紧密联系，构成一个完整系统，对初学者有一定难度。</w:t>
      </w:r>
      <w:r>
        <w:rPr>
          <w:rFonts w:hint="eastAsia" w:asciiTheme="minorEastAsia" w:hAnsiTheme="minorEastAsia"/>
          <w:bCs/>
          <w:szCs w:val="21"/>
        </w:rPr>
        <w:t>本实验着重训练学生程序设计的思想和编程技巧，培养学生初步应用计算机解决和处理实际问题的能力。</w:t>
      </w:r>
    </w:p>
    <w:p>
      <w:pPr>
        <w:shd w:val="clear" w:color="auto" w:fill="FFFFFF"/>
        <w:snapToGrid w:val="0"/>
        <w:spacing w:line="360" w:lineRule="auto"/>
        <w:ind w:firstLine="420" w:firstLineChars="200"/>
        <w:rPr>
          <w:rFonts w:asciiTheme="minorEastAsia" w:hAnsiTheme="minorEastAsia"/>
          <w:bCs/>
          <w:szCs w:val="21"/>
        </w:rPr>
      </w:pPr>
      <w:r>
        <w:rPr>
          <w:rFonts w:asciiTheme="minorEastAsia" w:hAnsiTheme="minorEastAsia"/>
          <w:bCs/>
          <w:szCs w:val="21"/>
          <w:lang w:val="zh-CN"/>
        </w:rPr>
        <w:t> </w:t>
      </w:r>
    </w:p>
    <w:p>
      <w:pPr>
        <w:snapToGrid w:val="0"/>
        <w:spacing w:line="360" w:lineRule="auto"/>
        <w:ind w:firstLine="482" w:firstLineChars="200"/>
        <w:rPr>
          <w:rFonts w:hint="eastAsia" w:ascii="黑体" w:eastAsia="黑体"/>
          <w:b/>
          <w:sz w:val="24"/>
          <w:szCs w:val="24"/>
        </w:rPr>
      </w:pPr>
    </w:p>
    <w:p>
      <w:pPr>
        <w:snapToGrid w:val="0"/>
        <w:spacing w:line="360" w:lineRule="auto"/>
        <w:ind w:firstLine="482" w:firstLineChars="200"/>
      </w:pPr>
      <w:r>
        <w:rPr>
          <w:rFonts w:hint="eastAsia" w:ascii="黑体" w:eastAsia="黑体"/>
          <w:b/>
          <w:sz w:val="24"/>
          <w:szCs w:val="24"/>
        </w:rPr>
        <w:t>执笔人： 赵少林                    审核人： 张西芝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77595727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814"/>
    <w:rsid w:val="00051251"/>
    <w:rsid w:val="000E3852"/>
    <w:rsid w:val="001D708E"/>
    <w:rsid w:val="00260D1E"/>
    <w:rsid w:val="00277B30"/>
    <w:rsid w:val="00293A40"/>
    <w:rsid w:val="002A0EC2"/>
    <w:rsid w:val="002B123E"/>
    <w:rsid w:val="00337A47"/>
    <w:rsid w:val="003412BA"/>
    <w:rsid w:val="0035514E"/>
    <w:rsid w:val="003951C2"/>
    <w:rsid w:val="003A40F4"/>
    <w:rsid w:val="00403AC4"/>
    <w:rsid w:val="00427A13"/>
    <w:rsid w:val="004D0C84"/>
    <w:rsid w:val="004E61DB"/>
    <w:rsid w:val="00575582"/>
    <w:rsid w:val="005940FF"/>
    <w:rsid w:val="005A482E"/>
    <w:rsid w:val="005D732D"/>
    <w:rsid w:val="005E53FC"/>
    <w:rsid w:val="006418AC"/>
    <w:rsid w:val="00693203"/>
    <w:rsid w:val="006B57C1"/>
    <w:rsid w:val="007233E7"/>
    <w:rsid w:val="007F4CA3"/>
    <w:rsid w:val="007F5C34"/>
    <w:rsid w:val="00870890"/>
    <w:rsid w:val="008C1B33"/>
    <w:rsid w:val="0090587E"/>
    <w:rsid w:val="009079C2"/>
    <w:rsid w:val="009741BF"/>
    <w:rsid w:val="0097683E"/>
    <w:rsid w:val="009807B6"/>
    <w:rsid w:val="0098606D"/>
    <w:rsid w:val="0099324C"/>
    <w:rsid w:val="00A95A66"/>
    <w:rsid w:val="00AB01EA"/>
    <w:rsid w:val="00AB60EE"/>
    <w:rsid w:val="00AC3634"/>
    <w:rsid w:val="00B20E79"/>
    <w:rsid w:val="00B85397"/>
    <w:rsid w:val="00BC14DC"/>
    <w:rsid w:val="00BC6C78"/>
    <w:rsid w:val="00BE03C5"/>
    <w:rsid w:val="00BE1E24"/>
    <w:rsid w:val="00BF6264"/>
    <w:rsid w:val="00C42060"/>
    <w:rsid w:val="00CA18C5"/>
    <w:rsid w:val="00CD4506"/>
    <w:rsid w:val="00D22EB9"/>
    <w:rsid w:val="00D2359B"/>
    <w:rsid w:val="00D27814"/>
    <w:rsid w:val="00D354AF"/>
    <w:rsid w:val="00D60D1A"/>
    <w:rsid w:val="00E35CA2"/>
    <w:rsid w:val="00E87D95"/>
    <w:rsid w:val="00ED55D4"/>
    <w:rsid w:val="00EF1F37"/>
    <w:rsid w:val="00F638D3"/>
    <w:rsid w:val="00F93704"/>
    <w:rsid w:val="01F85B60"/>
    <w:rsid w:val="02ED18F0"/>
    <w:rsid w:val="0CDF3C2F"/>
    <w:rsid w:val="11757BA5"/>
    <w:rsid w:val="14E40D6F"/>
    <w:rsid w:val="177739B9"/>
    <w:rsid w:val="17937901"/>
    <w:rsid w:val="18C874D3"/>
    <w:rsid w:val="1D714673"/>
    <w:rsid w:val="1F1A4A2C"/>
    <w:rsid w:val="22A34169"/>
    <w:rsid w:val="23B2780B"/>
    <w:rsid w:val="29956B5D"/>
    <w:rsid w:val="29B72CD8"/>
    <w:rsid w:val="2A7045BA"/>
    <w:rsid w:val="360A20A4"/>
    <w:rsid w:val="431D4C8F"/>
    <w:rsid w:val="437D4D27"/>
    <w:rsid w:val="43D10898"/>
    <w:rsid w:val="47F8528E"/>
    <w:rsid w:val="5D5F2ECB"/>
    <w:rsid w:val="6134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</w:style>
  <w:style w:type="paragraph" w:styleId="3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Autospacing="1" w:afterAutospacing="1"/>
    </w:pPr>
    <w:rPr>
      <w:rFonts w:cs="Times New Roman"/>
      <w:sz w:val="24"/>
    </w:rPr>
  </w:style>
  <w:style w:type="character" w:styleId="8">
    <w:name w:val="annotation reference"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paragraph" w:customStyle="1" w:styleId="12">
    <w:name w:val="p0"/>
    <w:basedOn w:val="1"/>
    <w:qFormat/>
    <w:uiPriority w:val="0"/>
    <w:pPr>
      <w:jc w:val="both"/>
    </w:pPr>
    <w:rPr>
      <w:rFonts w:ascii="Times New Roman" w:hAnsi="Times New Roman" w:eastAsia="宋体" w:cs="Times New Roman"/>
      <w:szCs w:val="21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customStyle="1" w:styleId="15">
    <w:name w:val="列出段落2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68870E-92BA-4EB5-A8D5-0CFFD7CCED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535</Words>
  <Characters>3052</Characters>
  <Lines>25</Lines>
  <Paragraphs>7</Paragraphs>
  <ScaleCrop>false</ScaleCrop>
  <LinksUpToDate>false</LinksUpToDate>
  <CharactersWithSpaces>3580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2017-01-11T13:20:00Z</dcterms:created>
  <dc:creator>Administrator</dc:creator>
  <cp:lastModifiedBy>Administrator</cp:lastModifiedBy>
  <dcterms:modified xsi:type="dcterms:W3CDTF">2017-10-13T03:24:40Z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